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48" w:rsidRDefault="00816148" w:rsidP="0081614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14350" cy="838200"/>
            <wp:effectExtent l="0" t="0" r="0" b="0"/>
            <wp:docPr id="1" name="Рисунок 1" descr="Истоминское СП_Герб_Цвет_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стоминское СП_Герб_Цвет_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148" w:rsidRDefault="00816148" w:rsidP="00816148">
      <w:pPr>
        <w:jc w:val="center"/>
        <w:rPr>
          <w:rFonts w:ascii="Times New Roman" w:hAnsi="Times New Roman"/>
          <w:sz w:val="28"/>
          <w:szCs w:val="28"/>
        </w:rPr>
      </w:pPr>
    </w:p>
    <w:p w:rsidR="00816148" w:rsidRDefault="00816148" w:rsidP="008161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ИСТОМИНСКОГО СЕЛЬСКОГО ПОСЕЛЕНИЯ </w:t>
      </w:r>
    </w:p>
    <w:p w:rsidR="00816148" w:rsidRDefault="00816148" w:rsidP="008161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АКСАЙСКОГО РАЙОНА РОСТОВСКОЙ ОБЛАСТИ</w:t>
      </w:r>
    </w:p>
    <w:p w:rsidR="00816148" w:rsidRDefault="00816148" w:rsidP="00816148">
      <w:pPr>
        <w:jc w:val="center"/>
        <w:rPr>
          <w:rFonts w:ascii="Times New Roman" w:hAnsi="Times New Roman"/>
          <w:sz w:val="28"/>
          <w:szCs w:val="28"/>
        </w:rPr>
      </w:pPr>
    </w:p>
    <w:p w:rsidR="00816148" w:rsidRDefault="00816148" w:rsidP="0081614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816148" w:rsidRDefault="00816148" w:rsidP="008161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16148" w:rsidRDefault="00816148" w:rsidP="008161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17 октября 2019                          х. Островского                                             № 246</w:t>
      </w:r>
    </w:p>
    <w:p w:rsidR="00816148" w:rsidRDefault="00816148" w:rsidP="00816148">
      <w:pPr>
        <w:rPr>
          <w:rFonts w:ascii="Times New Roman" w:hAnsi="Times New Roman"/>
          <w:sz w:val="28"/>
          <w:szCs w:val="28"/>
        </w:rPr>
      </w:pPr>
    </w:p>
    <w:p w:rsidR="00816148" w:rsidRDefault="00816148" w:rsidP="008161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</w:p>
    <w:p w:rsidR="00816148" w:rsidRDefault="00816148" w:rsidP="0081614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предоставлению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16148" w:rsidRDefault="00816148" w:rsidP="00816148">
      <w:pPr>
        <w:rPr>
          <w:rStyle w:val="FontStyle41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Style w:val="FontStyle41"/>
          <w:sz w:val="28"/>
          <w:szCs w:val="28"/>
        </w:rPr>
        <w:t xml:space="preserve">Направление уведомления о соответствии указанных </w:t>
      </w:r>
    </w:p>
    <w:p w:rsidR="00816148" w:rsidRDefault="00816148" w:rsidP="00816148">
      <w:pPr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в уведомлении о планируемом строительстве параметров </w:t>
      </w:r>
    </w:p>
    <w:p w:rsidR="00816148" w:rsidRDefault="00816148" w:rsidP="00816148">
      <w:pPr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объекта индивидуального жилищного строительства или </w:t>
      </w:r>
    </w:p>
    <w:p w:rsidR="00816148" w:rsidRDefault="00816148" w:rsidP="00816148">
      <w:pPr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садового дома установленным параметрам и </w:t>
      </w:r>
    </w:p>
    <w:p w:rsidR="00816148" w:rsidRDefault="00816148" w:rsidP="00816148">
      <w:pPr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допустимости размещения объекта индивидуального </w:t>
      </w:r>
    </w:p>
    <w:p w:rsidR="00816148" w:rsidRDefault="00816148" w:rsidP="00816148">
      <w:pPr>
        <w:rPr>
          <w:rStyle w:val="FontStyle41"/>
          <w:sz w:val="28"/>
          <w:szCs w:val="28"/>
        </w:rPr>
      </w:pPr>
      <w:r>
        <w:rPr>
          <w:rStyle w:val="FontStyle41"/>
          <w:sz w:val="28"/>
          <w:szCs w:val="28"/>
        </w:rPr>
        <w:t xml:space="preserve">жилищного строительства или садового дома на </w:t>
      </w:r>
    </w:p>
    <w:p w:rsidR="00816148" w:rsidRDefault="00816148" w:rsidP="00816148">
      <w:pPr>
        <w:rPr>
          <w:rStyle w:val="pt-a0-000026"/>
          <w:shd w:val="clear" w:color="auto" w:fill="FFFFFF"/>
        </w:rPr>
      </w:pPr>
      <w:r>
        <w:rPr>
          <w:rStyle w:val="FontStyle41"/>
          <w:sz w:val="28"/>
          <w:szCs w:val="28"/>
        </w:rPr>
        <w:t>земельном участке</w:t>
      </w:r>
      <w:r>
        <w:rPr>
          <w:rStyle w:val="pt-a0-000026"/>
          <w:rFonts w:ascii="Times New Roman" w:hAnsi="Times New Roman"/>
          <w:sz w:val="28"/>
          <w:szCs w:val="28"/>
          <w:shd w:val="clear" w:color="auto" w:fill="FFFFFF"/>
        </w:rPr>
        <w:t xml:space="preserve"> либо о несоответствии указанных </w:t>
      </w:r>
      <w:r>
        <w:rPr>
          <w:rStyle w:val="pt-a0-000026"/>
          <w:rFonts w:ascii="Times New Roman" w:hAnsi="Times New Roman"/>
          <w:sz w:val="28"/>
          <w:szCs w:val="28"/>
          <w:shd w:val="clear" w:color="auto" w:fill="FFFFFF"/>
        </w:rPr>
        <w:br/>
        <w:t xml:space="preserve">в уведомлении о планируемом строительстве </w:t>
      </w:r>
    </w:p>
    <w:p w:rsidR="00816148" w:rsidRDefault="00816148" w:rsidP="00816148">
      <w:pPr>
        <w:rPr>
          <w:rStyle w:val="pt-a0-000026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pt-a0-000026"/>
          <w:rFonts w:ascii="Times New Roman" w:hAnsi="Times New Roman"/>
          <w:sz w:val="28"/>
          <w:szCs w:val="28"/>
          <w:shd w:val="clear" w:color="auto" w:fill="FFFFFF"/>
        </w:rPr>
        <w:t>параметров объекта индивидуального жилищного</w:t>
      </w:r>
    </w:p>
    <w:p w:rsidR="00816148" w:rsidRDefault="00816148" w:rsidP="00816148">
      <w:pPr>
        <w:rPr>
          <w:rStyle w:val="pt-a0-000026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pt-a0-000026"/>
          <w:rFonts w:ascii="Times New Roman" w:hAnsi="Times New Roman"/>
          <w:sz w:val="28"/>
          <w:szCs w:val="28"/>
          <w:shd w:val="clear" w:color="auto" w:fill="FFFFFF"/>
        </w:rPr>
        <w:t xml:space="preserve"> строительства или садового дома установленным </w:t>
      </w:r>
    </w:p>
    <w:p w:rsidR="00816148" w:rsidRDefault="00816148" w:rsidP="00816148">
      <w:pPr>
        <w:rPr>
          <w:rStyle w:val="pt-a0-000026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pt-a0-000026"/>
          <w:rFonts w:ascii="Times New Roman" w:hAnsi="Times New Roman"/>
          <w:sz w:val="28"/>
          <w:szCs w:val="28"/>
          <w:shd w:val="clear" w:color="auto" w:fill="FFFFFF"/>
        </w:rPr>
        <w:t xml:space="preserve">параметрам и (или) недопустимости размещения </w:t>
      </w:r>
    </w:p>
    <w:p w:rsidR="00816148" w:rsidRDefault="00816148" w:rsidP="00816148">
      <w:pPr>
        <w:rPr>
          <w:rStyle w:val="pt-a0-000026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pt-a0-000026"/>
          <w:rFonts w:ascii="Times New Roman" w:hAnsi="Times New Roman"/>
          <w:sz w:val="28"/>
          <w:szCs w:val="28"/>
          <w:shd w:val="clear" w:color="auto" w:fill="FFFFFF"/>
        </w:rPr>
        <w:t xml:space="preserve">объекта индивидуального жилищного строительства </w:t>
      </w:r>
    </w:p>
    <w:p w:rsidR="00816148" w:rsidRDefault="00816148" w:rsidP="00816148">
      <w:r>
        <w:rPr>
          <w:rStyle w:val="pt-a0-000026"/>
          <w:rFonts w:ascii="Times New Roman" w:hAnsi="Times New Roman"/>
          <w:sz w:val="28"/>
          <w:szCs w:val="28"/>
          <w:shd w:val="clear" w:color="auto" w:fill="FFFFFF"/>
        </w:rPr>
        <w:t>или садового дома на земельном участке</w:t>
      </w:r>
      <w:r>
        <w:rPr>
          <w:rFonts w:ascii="Times New Roman" w:hAnsi="Times New Roman"/>
          <w:bCs/>
          <w:iCs/>
          <w:sz w:val="28"/>
          <w:szCs w:val="28"/>
        </w:rPr>
        <w:t>»</w:t>
      </w:r>
    </w:p>
    <w:p w:rsidR="00816148" w:rsidRDefault="00816148" w:rsidP="00816148">
      <w:pPr>
        <w:ind w:right="57"/>
        <w:rPr>
          <w:rFonts w:ascii="Times New Roman" w:hAnsi="Times New Roman"/>
          <w:bCs/>
          <w:sz w:val="28"/>
          <w:szCs w:val="28"/>
        </w:rPr>
      </w:pPr>
    </w:p>
    <w:p w:rsidR="00816148" w:rsidRDefault="00816148" w:rsidP="00816148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6148" w:rsidRDefault="00816148" w:rsidP="0081614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51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РФ от 27.07.2010 № 210-ФЗ «Об организации предоставления государственных и муниципальных услуг», Федеральным законом от 03.08.2018 № 340-ФЗ «О внесении изменений в градостроительный кодекс Российской Федерации и отдельные законодательные акты Российской Федерации»,-</w:t>
      </w:r>
    </w:p>
    <w:p w:rsidR="00816148" w:rsidRDefault="00816148" w:rsidP="00816148">
      <w:pPr>
        <w:pStyle w:val="ConsPlusNormal0"/>
        <w:keepNext/>
        <w:ind w:right="143"/>
        <w:jc w:val="center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pStyle w:val="ConsPlusNormal0"/>
        <w:keepNext/>
        <w:ind w:right="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16148" w:rsidRDefault="00816148" w:rsidP="00816148">
      <w:pPr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Style w:val="FontStyle41"/>
          <w:sz w:val="28"/>
          <w:szCs w:val="28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</w:r>
      <w:r>
        <w:rPr>
          <w:rStyle w:val="FontStyle41"/>
          <w:sz w:val="28"/>
          <w:szCs w:val="28"/>
        </w:rPr>
        <w:lastRenderedPageBreak/>
        <w:t>допустимости размещения объекта индивидуального жилищного строительства или садового дома на земельном участке</w:t>
      </w:r>
      <w:r>
        <w:rPr>
          <w:rStyle w:val="pt-a0-000026"/>
          <w:rFonts w:ascii="Times New Roman" w:hAnsi="Times New Roman"/>
          <w:sz w:val="28"/>
          <w:szCs w:val="28"/>
          <w:shd w:val="clear" w:color="auto" w:fill="FFFFFF"/>
        </w:rPr>
        <w:t xml:space="preserve">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bCs/>
          <w:iCs/>
          <w:sz w:val="28"/>
          <w:szCs w:val="28"/>
        </w:rPr>
        <w:t>», согласно</w:t>
      </w:r>
      <w:r>
        <w:rPr>
          <w:rFonts w:ascii="Times New Roman" w:hAnsi="Times New Roman"/>
          <w:sz w:val="28"/>
          <w:szCs w:val="28"/>
        </w:rPr>
        <w:t xml:space="preserve"> приложению;</w:t>
      </w:r>
    </w:p>
    <w:p w:rsidR="00816148" w:rsidRDefault="00816148" w:rsidP="00816148">
      <w:pPr>
        <w:numPr>
          <w:ilvl w:val="0"/>
          <w:numId w:val="8"/>
        </w:numPr>
        <w:ind w:left="0" w:right="5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№ 99 от 06.05.2019г «Об утверждении административного регламента по предоставлению муниципальной услуги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>
        <w:rPr>
          <w:rStyle w:val="FontStyle41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Style w:val="pt-a0-000026"/>
          <w:rFonts w:ascii="Times New Roman" w:hAnsi="Times New Roman"/>
          <w:sz w:val="28"/>
          <w:szCs w:val="28"/>
          <w:shd w:val="clear" w:color="auto" w:fill="FFFFFF"/>
        </w:rPr>
        <w:t xml:space="preserve">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/>
          <w:bCs/>
          <w:iCs/>
          <w:sz w:val="28"/>
          <w:szCs w:val="28"/>
        </w:rPr>
        <w:t>» считать утратившим силу;</w:t>
      </w:r>
    </w:p>
    <w:p w:rsidR="00816148" w:rsidRDefault="00816148" w:rsidP="00816148">
      <w:pPr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</w:t>
      </w:r>
      <w:r>
        <w:rPr>
          <w:rFonts w:ascii="Times New Roman" w:eastAsia="Calibri" w:hAnsi="Times New Roman"/>
          <w:color w:val="000000"/>
          <w:spacing w:val="-1"/>
          <w:sz w:val="28"/>
          <w:szCs w:val="28"/>
        </w:rPr>
        <w:t>астоящее постановление подлежит размещению на официальном сайте поселения, и опубликованию в периодическом печатном издании Истоминского сельского поселения «Вестник»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16148" w:rsidRDefault="00816148" w:rsidP="00816148">
      <w:pPr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заместителя Главы Администрации Истоминского сельского поселения Д. А. </w:t>
      </w:r>
      <w:proofErr w:type="spellStart"/>
      <w:r>
        <w:rPr>
          <w:rFonts w:ascii="Times New Roman" w:hAnsi="Times New Roman"/>
          <w:sz w:val="28"/>
          <w:szCs w:val="28"/>
        </w:rPr>
        <w:t>Кудовба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16148" w:rsidRDefault="00816148" w:rsidP="00816148">
      <w:pPr>
        <w:rPr>
          <w:sz w:val="26"/>
          <w:szCs w:val="26"/>
        </w:rPr>
      </w:pPr>
    </w:p>
    <w:p w:rsidR="00816148" w:rsidRDefault="00816148" w:rsidP="00816148">
      <w:pPr>
        <w:rPr>
          <w:rFonts w:ascii="Times New Roman" w:hAnsi="Times New Roman"/>
          <w:sz w:val="28"/>
          <w:szCs w:val="28"/>
        </w:rPr>
      </w:pPr>
    </w:p>
    <w:p w:rsidR="00816148" w:rsidRDefault="00816148" w:rsidP="00816148">
      <w:pPr>
        <w:rPr>
          <w:rFonts w:ascii="Times New Roman" w:hAnsi="Times New Roman"/>
          <w:sz w:val="28"/>
          <w:szCs w:val="28"/>
        </w:rPr>
      </w:pPr>
    </w:p>
    <w:p w:rsidR="00816148" w:rsidRDefault="00816148" w:rsidP="00816148">
      <w:pPr>
        <w:rPr>
          <w:rFonts w:ascii="Times New Roman" w:hAnsi="Times New Roman"/>
          <w:sz w:val="28"/>
          <w:szCs w:val="28"/>
        </w:rPr>
      </w:pPr>
    </w:p>
    <w:p w:rsidR="00816148" w:rsidRDefault="00816148" w:rsidP="00816148">
      <w:pPr>
        <w:rPr>
          <w:rFonts w:ascii="Times New Roman" w:hAnsi="Times New Roman"/>
          <w:sz w:val="28"/>
          <w:szCs w:val="28"/>
        </w:rPr>
      </w:pPr>
    </w:p>
    <w:p w:rsidR="00816148" w:rsidRDefault="00816148" w:rsidP="008161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 Администрации</w:t>
      </w:r>
    </w:p>
    <w:p w:rsidR="00816148" w:rsidRDefault="00816148" w:rsidP="008161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Истоминского 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Д. А. </w:t>
      </w:r>
      <w:proofErr w:type="spellStart"/>
      <w:r>
        <w:rPr>
          <w:rFonts w:ascii="Times New Roman" w:hAnsi="Times New Roman"/>
          <w:sz w:val="28"/>
          <w:szCs w:val="28"/>
        </w:rPr>
        <w:t>Кудовба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/>
          <w:bCs/>
        </w:rPr>
      </w:pPr>
    </w:p>
    <w:p w:rsidR="00816148" w:rsidRDefault="00816148" w:rsidP="0081614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0"/>
          <w:szCs w:val="20"/>
        </w:rPr>
        <w:t>Постановление вносит сектор имущественных отношений и архитектуры</w:t>
      </w:r>
    </w:p>
    <w:p w:rsidR="00816148" w:rsidRDefault="00527E67" w:rsidP="00816148">
      <w:pPr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Приложение </w:t>
      </w:r>
    </w:p>
    <w:p w:rsidR="00816148" w:rsidRDefault="00816148" w:rsidP="00816148">
      <w:pPr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постановлению Администрации Истоминского сельского поселения </w:t>
      </w:r>
    </w:p>
    <w:p w:rsidR="00816148" w:rsidRDefault="00816148" w:rsidP="00816148">
      <w:pPr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17.10.2019 года № 246</w:t>
      </w:r>
    </w:p>
    <w:p w:rsidR="00816148" w:rsidRDefault="00816148" w:rsidP="00816148">
      <w:pPr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6148" w:rsidRDefault="00816148" w:rsidP="00816148">
      <w:pPr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816148" w:rsidRDefault="00816148" w:rsidP="0081614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816148" w:rsidRDefault="00816148" w:rsidP="00816148">
      <w:pPr>
        <w:pStyle w:val="ConsPlusNormal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</w:t>
      </w:r>
    </w:p>
    <w:p w:rsidR="00816148" w:rsidRDefault="00816148" w:rsidP="00816148">
      <w:pPr>
        <w:jc w:val="center"/>
        <w:rPr>
          <w:rStyle w:val="FontStyle41"/>
          <w:sz w:val="28"/>
          <w:szCs w:val="28"/>
          <w:shd w:val="clear" w:color="auto" w:fill="FFFFFF"/>
        </w:rPr>
      </w:pPr>
      <w:r>
        <w:rPr>
          <w:rStyle w:val="FontStyle41"/>
          <w:sz w:val="28"/>
          <w:szCs w:val="28"/>
        </w:rPr>
        <w:t xml:space="preserve">«Направление уведомления о соответствии указанных в уведомлении </w:t>
      </w:r>
      <w:r>
        <w:rPr>
          <w:rStyle w:val="FontStyle41"/>
          <w:sz w:val="28"/>
          <w:szCs w:val="28"/>
        </w:rPr>
        <w:br/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</w:t>
      </w:r>
      <w:r>
        <w:rPr>
          <w:rStyle w:val="FontStyle41"/>
          <w:sz w:val="28"/>
          <w:szCs w:val="28"/>
        </w:rPr>
        <w:br/>
        <w:t>и допустимости размещения объекта индивидуального жилищного строительства или садового дома на земельном участке</w:t>
      </w:r>
      <w:r>
        <w:rPr>
          <w:rStyle w:val="pt-a0-000026"/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о несоответствии указанных </w:t>
      </w:r>
      <w:r>
        <w:rPr>
          <w:rStyle w:val="pt-a0-000026"/>
          <w:rFonts w:ascii="Times New Roman" w:hAnsi="Times New Roman" w:cs="Times New Roman"/>
          <w:sz w:val="28"/>
          <w:szCs w:val="28"/>
          <w:shd w:val="clear" w:color="auto" w:fill="FFFFFF"/>
        </w:rPr>
        <w:br/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Style w:val="FontStyle41"/>
          <w:sz w:val="28"/>
          <w:szCs w:val="28"/>
        </w:rPr>
        <w:t>»</w:t>
      </w:r>
    </w:p>
    <w:p w:rsidR="00816148" w:rsidRDefault="00816148" w:rsidP="00816148">
      <w:pPr>
        <w:ind w:firstLine="709"/>
        <w:jc w:val="center"/>
        <w:rPr>
          <w:color w:val="FF0000"/>
        </w:rPr>
      </w:pPr>
    </w:p>
    <w:p w:rsidR="00816148" w:rsidRDefault="00816148" w:rsidP="00816148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6148" w:rsidRDefault="00816148" w:rsidP="00816148">
      <w:pPr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16148" w:rsidRDefault="00816148" w:rsidP="0081614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I. ОБЩИЕ ПОЛОЖЕНИЯ</w:t>
      </w:r>
    </w:p>
    <w:p w:rsidR="00816148" w:rsidRDefault="00816148" w:rsidP="0081614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Настоящий Административный регламент разработан в целях повышения качества и доступности предоставления муниципальной услуги </w:t>
      </w:r>
      <w:r>
        <w:rPr>
          <w:rStyle w:val="FontStyle41"/>
          <w:sz w:val="28"/>
          <w:szCs w:val="28"/>
        </w:rPr>
        <w:t xml:space="preserve"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r>
        <w:rPr>
          <w:rStyle w:val="FontStyle41"/>
          <w:sz w:val="28"/>
          <w:szCs w:val="28"/>
        </w:rPr>
        <w:br/>
        <w:t>на земельном участке</w:t>
      </w:r>
      <w:r>
        <w:rPr>
          <w:rStyle w:val="pt-a0-000026"/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о несоответствии указанных в уведомлении </w:t>
      </w:r>
      <w:r>
        <w:rPr>
          <w:rStyle w:val="pt-a0-000026"/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</w:t>
      </w:r>
      <w:r>
        <w:rPr>
          <w:rStyle w:val="pt-a0-000026"/>
          <w:rFonts w:ascii="Times New Roman" w:hAnsi="Times New Roman" w:cs="Times New Roman"/>
          <w:sz w:val="28"/>
          <w:szCs w:val="28"/>
          <w:shd w:val="clear" w:color="auto" w:fill="FFFFFF"/>
        </w:rPr>
        <w:br/>
        <w:t>или садового дома на земельном участке</w:t>
      </w:r>
      <w:r>
        <w:rPr>
          <w:rStyle w:val="FontStyle4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>(далее - услуга).</w:t>
      </w:r>
    </w:p>
    <w:p w:rsidR="00816148" w:rsidRDefault="00816148" w:rsidP="00816148">
      <w:pPr>
        <w:widowControl/>
        <w:ind w:firstLine="720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816148" w:rsidRDefault="00816148" w:rsidP="00816148">
      <w:pPr>
        <w:widowControl/>
        <w:ind w:firstLine="720"/>
        <w:jc w:val="both"/>
        <w:outlineLvl w:val="0"/>
        <w:rPr>
          <w:rFonts w:ascii="Times New Roman" w:hAnsi="Times New Roman" w:cs="Times New Roman"/>
          <w:spacing w:val="-4"/>
          <w:sz w:val="28"/>
          <w:szCs w:val="28"/>
        </w:rPr>
      </w:pPr>
    </w:p>
    <w:p w:rsidR="00816148" w:rsidRDefault="00816148" w:rsidP="00816148">
      <w:pPr>
        <w:widowControl/>
        <w:ind w:firstLine="720"/>
        <w:jc w:val="center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 Предмет регулирования административного регламента</w:t>
      </w:r>
    </w:p>
    <w:p w:rsidR="00816148" w:rsidRDefault="00816148" w:rsidP="00816148">
      <w:pPr>
        <w:widowControl/>
        <w:ind w:firstLine="720"/>
        <w:jc w:val="center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816148" w:rsidRDefault="00816148" w:rsidP="00816148">
      <w:pPr>
        <w:widowControl/>
        <w:ind w:firstLine="720"/>
        <w:jc w:val="both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Предметом регулирования настоящего Административного регламента является определение стандарта предоставления </w:t>
      </w:r>
      <w:r>
        <w:rPr>
          <w:rFonts w:ascii="Times New Roman" w:hAnsi="Times New Roman"/>
          <w:bCs/>
          <w:i/>
          <w:sz w:val="28"/>
          <w:szCs w:val="28"/>
        </w:rPr>
        <w:t>Администрацией Истоминского сельского поселения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муниципальной услуги, состава, последовательности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>и сроков выполнения административных процедур, требований к порядку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  <w:t xml:space="preserve"> их выполнения, а также форм контроля за предоставлением услуги и досудебного (внесудебного) порядка обжалования решений и действий (бездействия) должностных лиц при осуществлении полномочий по предоставлению услуги.</w:t>
      </w:r>
    </w:p>
    <w:p w:rsidR="00816148" w:rsidRDefault="00816148" w:rsidP="00816148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6148" w:rsidRDefault="00816148" w:rsidP="00816148">
      <w:pPr>
        <w:ind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6148" w:rsidRDefault="00816148" w:rsidP="00816148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Круг заявителей</w:t>
      </w:r>
    </w:p>
    <w:p w:rsidR="00816148" w:rsidRDefault="00816148" w:rsidP="00816148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Получателями услуги являются юридические и физические лица (далее – заявитель), изъявившие желание получить уведомление о </w:t>
      </w:r>
      <w:r>
        <w:rPr>
          <w:rStyle w:val="FontStyle41"/>
          <w:sz w:val="28"/>
          <w:szCs w:val="28"/>
        </w:rPr>
        <w:t>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Style w:val="pt-a0-000026"/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. От имени юридических лиц уведомление о планируемых строительстве или реконструкции объекта индивидуального жилищного строительства или садового дома (далее также - уведомление о планируемом строительстве) могут подавать лица, действующие в соответствии с законом, иными правовыми актами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и учредительными документами без доверенности;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 </w:t>
      </w:r>
    </w:p>
    <w:p w:rsidR="00816148" w:rsidRDefault="00816148" w:rsidP="00816148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 к порядку информирования о предоставлении услуги</w:t>
      </w: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Ответственным за предоставление услуги является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сектор имущественных отношений и архитектуры </w:t>
      </w:r>
      <w:r>
        <w:rPr>
          <w:rFonts w:ascii="Times New Roman" w:hAnsi="Times New Roman"/>
          <w:bCs/>
          <w:i/>
          <w:sz w:val="28"/>
          <w:szCs w:val="28"/>
        </w:rPr>
        <w:t xml:space="preserve">Администрации Истоминского сельского поселения </w:t>
      </w:r>
      <w:r>
        <w:rPr>
          <w:rFonts w:ascii="Times New Roman" w:hAnsi="Times New Roman"/>
          <w:bCs/>
          <w:sz w:val="28"/>
          <w:szCs w:val="28"/>
        </w:rPr>
        <w:t>(далее – Орган)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148" w:rsidRDefault="00816148" w:rsidP="00816148">
      <w:pPr>
        <w:ind w:firstLine="72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816148" w:rsidRDefault="00816148" w:rsidP="00816148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Порядок получения заявителями информации по вопросам предоставления услуги, в том числе с использованием Единого портала.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i/>
          <w:color w:val="76923C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3.2.1. Информация по вопросам предоставления услуги, а также сведения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о ходе ее предоставления могут быть получены заявителем следующими способами:</w:t>
      </w:r>
    </w:p>
    <w:p w:rsidR="00816148" w:rsidRDefault="00816148" w:rsidP="00816148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посредством Единого портала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6148" w:rsidRDefault="00816148" w:rsidP="00816148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устной форме: при личном приеме в соответствии с графиком работы Органа, по справочным телефонам;</w:t>
      </w:r>
    </w:p>
    <w:p w:rsidR="00816148" w:rsidRDefault="00816148" w:rsidP="008161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письменной форме (путем направления на почтовый адрес и (или) </w:t>
      </w:r>
      <w:r>
        <w:rPr>
          <w:rFonts w:ascii="Times New Roman" w:hAnsi="Times New Roman" w:cs="Times New Roman"/>
          <w:b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 xml:space="preserve"> или нарочным в уполномоченном на выдачу разрешений на строительство органе местного самоуправления)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при направлении запроса в </w:t>
      </w:r>
      <w:r>
        <w:rPr>
          <w:rFonts w:ascii="Times New Roman" w:hAnsi="Times New Roman" w:cs="Times New Roman"/>
          <w:sz w:val="28"/>
          <w:szCs w:val="28"/>
        </w:rPr>
        <w:t xml:space="preserve">Орган. </w:t>
      </w:r>
    </w:p>
    <w:p w:rsidR="00816148" w:rsidRDefault="00816148" w:rsidP="00816148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информировании по телефону, по вопросам предоставления услуги, специалисты Органа обязаны подробно, в корректной форме информировать заинтересованное лицо о порядке и условиях предоставления услуги, объяснить причины возможного отказа в предоставлении услуги, а также предоставить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по следующим вопросам: </w:t>
      </w:r>
    </w:p>
    <w:p w:rsidR="00816148" w:rsidRDefault="00816148" w:rsidP="00816148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 входящем номере, под которым зарегистрировано в системе делопроизводства Органа обращение заявителей; 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принятом решении по конкретному обращению либо стадию рассмотрения обращения;</w:t>
      </w:r>
    </w:p>
    <w:p w:rsidR="00816148" w:rsidRDefault="00816148" w:rsidP="00816148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перечне предоставляемых документов для получения услуги.</w:t>
      </w:r>
    </w:p>
    <w:p w:rsidR="00816148" w:rsidRDefault="00816148" w:rsidP="00816148">
      <w:pPr>
        <w:pStyle w:val="ConsPlusNonformat"/>
        <w:ind w:firstLine="567"/>
        <w:jc w:val="both"/>
        <w:rPr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апись на прием в Орган для консультации и (или) получения услуги может осуществляться в телефонном режиме с назначением даты и времени приема гражданина, а также посредством Единого портала.</w:t>
      </w:r>
    </w:p>
    <w:p w:rsidR="00816148" w:rsidRDefault="00816148" w:rsidP="00816148">
      <w:pPr>
        <w:ind w:firstLine="567"/>
        <w:jc w:val="both"/>
        <w:rPr>
          <w:rFonts w:ascii="Times New Roman" w:hAnsi="Times New Roman" w:cs="Times New Roman"/>
          <w:bCs/>
          <w:color w:val="8DB3E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апись на прием в МФЦ может осуществляться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посредством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информационной системы многофункционального центра, которая обеспечивает возможность интеграции с Единым порталом.</w:t>
      </w:r>
    </w:p>
    <w:p w:rsidR="00816148" w:rsidRDefault="00816148" w:rsidP="0081614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МФЦ обеспечивает информирование заявителей о порядке предоставления муниципальной услуги, в том числе посредством комплексного запроса, в МФЦ, </w:t>
      </w:r>
      <w:r>
        <w:rPr>
          <w:rFonts w:ascii="Times New Roman" w:hAnsi="Times New Roman" w:cs="Times New Roman"/>
          <w:sz w:val="28"/>
          <w:szCs w:val="28"/>
        </w:rPr>
        <w:br/>
        <w:t>о ходе выполнения запроса о предоставлении муниципальной услуги, комплексных запросов, а также по иным вопросам, связанным с предоставлением муниципальных услуг, а также консультирование заявителей о порядке предоставления муниципальных услуг в МФЦ;</w:t>
      </w:r>
    </w:p>
    <w:p w:rsidR="00816148" w:rsidRDefault="00816148" w:rsidP="00816148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имеет право обратиться в МФЦ в целях получения информации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 ходе предоставления конкретной муниципальной услуги, указанной </w:t>
      </w:r>
      <w:r>
        <w:rPr>
          <w:rFonts w:ascii="Times New Roman" w:hAnsi="Times New Roman" w:cs="Times New Roman"/>
          <w:sz w:val="28"/>
          <w:szCs w:val="28"/>
        </w:rPr>
        <w:br/>
        <w:t>в комплексном запросе, или о готовности документов, являющихся результатом предоставления конкретной муниципальной услуги, указанной в комплексном запросе. Указанная информация предоставляется МФЦ:</w:t>
      </w:r>
    </w:p>
    <w:p w:rsidR="00816148" w:rsidRDefault="00816148" w:rsidP="00816148">
      <w:pPr>
        <w:widowControl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ходе личного приема заявителя;</w:t>
      </w:r>
    </w:p>
    <w:p w:rsidR="00816148" w:rsidRDefault="00816148" w:rsidP="00816148">
      <w:pPr>
        <w:widowControl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816148" w:rsidRDefault="00816148" w:rsidP="00816148">
      <w:pPr>
        <w:widowControl/>
        <w:spacing w:before="20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по электронной почте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государственной услуги предоставляется заявителю бесплатно.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>
        <w:rPr>
          <w:rFonts w:ascii="Times New Roman" w:hAnsi="Times New Roman" w:cs="Times New Roman"/>
          <w:sz w:val="28"/>
          <w:szCs w:val="28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предоставление </w:t>
      </w:r>
      <w:r>
        <w:rPr>
          <w:rFonts w:ascii="Times New Roman" w:hAnsi="Times New Roman" w:cs="Times New Roman"/>
          <w:sz w:val="28"/>
          <w:szCs w:val="28"/>
        </w:rPr>
        <w:br/>
        <w:t xml:space="preserve">им персональных данных. </w:t>
      </w:r>
    </w:p>
    <w:p w:rsidR="00816148" w:rsidRDefault="00816148" w:rsidP="00816148">
      <w:pPr>
        <w:tabs>
          <w:tab w:val="num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Информирование о порядке предоставления услуги, о ходе </w:t>
      </w:r>
      <w:r>
        <w:rPr>
          <w:rFonts w:ascii="Times New Roman" w:hAnsi="Times New Roman" w:cs="Times New Roman"/>
          <w:sz w:val="28"/>
          <w:szCs w:val="28"/>
        </w:rPr>
        <w:br/>
        <w:t xml:space="preserve">ее предоставления, а также по иным вопросам, связанным с предоставлением услуги, осуществляют сотрудники МФЦ в соответствии с соглашением </w:t>
      </w:r>
      <w:r>
        <w:rPr>
          <w:rFonts w:ascii="Times New Roman" w:hAnsi="Times New Roman" w:cs="Times New Roman"/>
          <w:sz w:val="28"/>
          <w:szCs w:val="28"/>
        </w:rPr>
        <w:br/>
        <w:t>о взаимодействии между Органом и МАУ МФЦ Аксайского района Ростовской области (далее – МФЦ).</w:t>
      </w:r>
    </w:p>
    <w:p w:rsidR="00816148" w:rsidRDefault="00816148" w:rsidP="00816148">
      <w:pPr>
        <w:tabs>
          <w:tab w:val="num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Сотрудники МФЦ осуществляют консультирование заявителей о порядке предоставления услуги, в том числе по вопросам:</w:t>
      </w:r>
    </w:p>
    <w:p w:rsidR="00816148" w:rsidRDefault="00816148" w:rsidP="00816148">
      <w:pPr>
        <w:tabs>
          <w:tab w:val="num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сроков и процедур предоставления услуги;</w:t>
      </w:r>
    </w:p>
    <w:p w:rsidR="00816148" w:rsidRDefault="00816148" w:rsidP="00816148">
      <w:pPr>
        <w:tabs>
          <w:tab w:val="num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категории заявителей, имеющих право обращения за получением услуги;</w:t>
      </w:r>
    </w:p>
    <w:p w:rsidR="00816148" w:rsidRDefault="00816148" w:rsidP="00816148">
      <w:pPr>
        <w:tabs>
          <w:tab w:val="num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уточнения перечня документов, необходимых при обращении </w:t>
      </w:r>
      <w:r>
        <w:rPr>
          <w:rFonts w:ascii="Times New Roman" w:hAnsi="Times New Roman" w:cs="Times New Roman"/>
          <w:sz w:val="28"/>
          <w:szCs w:val="28"/>
        </w:rPr>
        <w:br/>
        <w:t>за получением услуги;</w:t>
      </w:r>
    </w:p>
    <w:p w:rsidR="00816148" w:rsidRDefault="00816148" w:rsidP="00816148">
      <w:pPr>
        <w:tabs>
          <w:tab w:val="num" w:pos="567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уточнения контактной информации органа власти (структурных подразделений), ответственного за предоставления услуги.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Порядок, форма и место размещения информации, в том числе </w:t>
      </w:r>
      <w:r>
        <w:rPr>
          <w:rFonts w:ascii="Times New Roman" w:hAnsi="Times New Roman" w:cs="Times New Roman"/>
          <w:sz w:val="28"/>
          <w:szCs w:val="28"/>
        </w:rPr>
        <w:br/>
        <w:t xml:space="preserve">на стендах в местах предоставления услуги и услуг, которые являются необходимыми и обязательными для предоставления услуги, а также </w:t>
      </w:r>
      <w:r>
        <w:rPr>
          <w:rFonts w:ascii="Times New Roman" w:hAnsi="Times New Roman" w:cs="Times New Roman"/>
          <w:sz w:val="28"/>
          <w:szCs w:val="28"/>
        </w:rPr>
        <w:br/>
        <w:t>на официальных сайтах Органа, предоставляющего услугу, организаций, участвующих в предоставлении услуги, в сети Интернет, а также на Едином портале.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информационных стендах в месте нахождения ответственного </w:t>
      </w:r>
      <w:r>
        <w:rPr>
          <w:rFonts w:ascii="Times New Roman" w:hAnsi="Times New Roman" w:cs="Times New Roman"/>
          <w:sz w:val="28"/>
          <w:szCs w:val="28"/>
        </w:rPr>
        <w:br/>
        <w:t>за предоставление услуги структурного подразделения Органа и МФЦ,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br/>
        <w:t xml:space="preserve">на официальном сайте Органа, на Едином портале, в </w:t>
      </w:r>
      <w:r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информационно-аналитическом Интернет-портале единой сети МФЦ Аксайского района Ростовской области размещается следующая информация: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исчерпывающий перечень документов, необходимых для предоставления услуги, требования к оформлению указанных документов, а также перечень документов, которые заявитель вправе представить по собственной инициативе;</w:t>
      </w:r>
    </w:p>
    <w:p w:rsidR="00816148" w:rsidRDefault="00816148" w:rsidP="00816148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адреса места нахождения Органа, контактные телефоны, адреса электронной почты;</w:t>
      </w:r>
    </w:p>
    <w:p w:rsidR="00816148" w:rsidRDefault="00816148" w:rsidP="00816148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график работы специалистов, осуществляющих прием и консультирование заявителей по вопросам предоставления услуги;</w:t>
      </w:r>
    </w:p>
    <w:p w:rsidR="00816148" w:rsidRDefault="00816148" w:rsidP="00816148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услуги.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 на официальном сайте Органа и Едином портале в обязательном порядке размещаются следующие сведения: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круг заявителей;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результаты предоставления услуги, порядок выдачи документа, являющегося результатом предоставления услуги;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срок предоставления услуги;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 исчерпывающий перечень оснований для приостановления или отказа </w:t>
      </w:r>
      <w:r>
        <w:rPr>
          <w:rFonts w:ascii="Times New Roman" w:hAnsi="Times New Roman" w:cs="Times New Roman"/>
          <w:bCs/>
          <w:sz w:val="28"/>
          <w:szCs w:val="28"/>
        </w:rPr>
        <w:br/>
        <w:t>в предоставлении услуги;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о праве заявителя на досудебное (внесудебное) обжалование действий (бездействия) и решений, принятых (осуществляемых) в ходе предоставления услуги;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формы заявлений (уведомлений, сообщений), используемые при предоставлении услуги.</w:t>
      </w:r>
    </w:p>
    <w:p w:rsidR="00816148" w:rsidRDefault="00816148" w:rsidP="00816148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6148" w:rsidRDefault="00816148" w:rsidP="00816148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II. СТАНДАРТ ПРЕДОСТАВЛЕНИЯ УСЛУГИ </w:t>
      </w:r>
    </w:p>
    <w:p w:rsidR="00816148" w:rsidRDefault="00816148" w:rsidP="0081614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Наименование услуги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41"/>
          <w:sz w:val="28"/>
          <w:szCs w:val="28"/>
        </w:rPr>
        <w:t xml:space="preserve">«Направление уведомления о соответствии указанных в уведомлении </w:t>
      </w:r>
      <w:r>
        <w:rPr>
          <w:rStyle w:val="FontStyle41"/>
          <w:sz w:val="28"/>
          <w:szCs w:val="28"/>
        </w:rPr>
        <w:br/>
        <w:t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Style w:val="pt-a0-000026"/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о несоответствии указанных в уведомлении </w:t>
      </w:r>
      <w:r>
        <w:rPr>
          <w:rStyle w:val="pt-a0-000026"/>
          <w:rFonts w:ascii="Times New Roman" w:hAnsi="Times New Roman" w:cs="Times New Roman"/>
          <w:sz w:val="28"/>
          <w:szCs w:val="28"/>
          <w:shd w:val="clear" w:color="auto" w:fill="FFFFFF"/>
        </w:rPr>
        <w:br/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Style w:val="FontStyle4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услуга).</w:t>
      </w:r>
    </w:p>
    <w:p w:rsidR="00816148" w:rsidRDefault="00816148" w:rsidP="00816148">
      <w:pPr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органа местного самоуправления Ростовской области, непосредственно предоставляющего услугу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предоставляется</w:t>
      </w:r>
      <w:r>
        <w:rPr>
          <w:rFonts w:ascii="Times New Roman" w:hAnsi="Times New Roman" w:cs="Times New Roman"/>
          <w:i/>
          <w:sz w:val="28"/>
          <w:szCs w:val="28"/>
        </w:rPr>
        <w:t xml:space="preserve"> сектором имущественных отношений и архитектуры </w:t>
      </w:r>
      <w:r>
        <w:rPr>
          <w:rFonts w:ascii="Times New Roman" w:hAnsi="Times New Roman"/>
          <w:bCs/>
          <w:i/>
          <w:sz w:val="28"/>
          <w:szCs w:val="28"/>
        </w:rPr>
        <w:t>Администрацией Истоминского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МФЦ участвует в предоставлении услуги в части информирования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и консультирования заявителей по вопросам ее предоставления, приема необходимых документов, выдачи результата предоставления услуги.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предоставлении услуги Органом, МФЦ не вправе требовать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от заявителя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услуг, утвержденный нормативным правовым актом Ростовской области.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оказания муниципальной услуги участвуют и предоставляют сведения (информацию) в рамках межведомственного взаимодействия: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Федеральная служба государственной регистрации, кадастра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картографии по Ростовской области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 – правоустанавливающие документы на земельный участок, выписка Единого государственного реестра недвижимости;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Комитет по охране объектов культурного наследия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-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органы местного самоуправления муниципального образования, уполномоченные в сфере имущественных отношений -  правоустанавливающие документы на земельный участок (сведения из договора аренды, договора купли-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продажи).</w:t>
      </w: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Описание результата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услуги</w:t>
      </w:r>
    </w:p>
    <w:p w:rsidR="00816148" w:rsidRDefault="00816148" w:rsidP="00816148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816148" w:rsidRDefault="00816148" w:rsidP="008161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>а) при направлении заявителем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о планируемых строительстве или реконструкции объекта индивидуального жилищного строительства или садового дома</w:t>
      </w:r>
      <w:r>
        <w:rPr>
          <w:rFonts w:ascii="Times New Roman" w:eastAsia="Times-Roman" w:hAnsi="Times New Roman" w:cs="Times New Roman"/>
          <w:color w:val="000000"/>
          <w:sz w:val="28"/>
          <w:szCs w:val="28"/>
        </w:rPr>
        <w:t>: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 </w:t>
      </w:r>
    </w:p>
    <w:p w:rsidR="00816148" w:rsidRDefault="00816148" w:rsidP="0081614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816148" w:rsidRDefault="00816148" w:rsidP="0081614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-Roman" w:hAnsi="Times New Roman" w:cs="Times New Roman"/>
          <w:color w:val="000000"/>
          <w:sz w:val="28"/>
          <w:szCs w:val="28"/>
        </w:rPr>
        <w:t>б) при направлении заявителем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об изменении параметров планируемого строительства или реконструкции объекта индивидуального жилищного строительства или садового дома: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уведомление о соответствии указанных в уведомлении об изменении параметров планируемого строительства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 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-уведомление о несоответствии указанных в уведомлении об изменении параметров планируемого строительства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 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Заявителю в качестве результата предоставления услуги обеспечивается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по его выбору возможность получения: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 документа на бумажном носителе (оригинала);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документа на бумажном носителе (сканированного документа);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электронного документа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подписанного уполномоченным должностным лицом Органа с использованием усиленной квалифицированной электронной подписи;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 документа на бумажном носителе, подтверждающего содержание электронного документа, направленного органом, в многофункциональном центре.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5) сканированного документа, направленного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электронный адрес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trike/>
          <w:sz w:val="28"/>
          <w:szCs w:val="28"/>
        </w:rPr>
      </w:pP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предоставления услуги</w:t>
      </w: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в течение 7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рабочих дней со дня поступления уведомления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о планируемых строительстве или реконструкции объекта индивидуального жилищного строительства или садового дома, принимает решение и 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земельном участке либо о несоответствии указанных в уведомлении </w:t>
      </w:r>
      <w:r>
        <w:rPr>
          <w:rFonts w:ascii="Times New Roman" w:hAnsi="Times New Roman" w:cs="Times New Roman"/>
          <w:sz w:val="28"/>
          <w:szCs w:val="28"/>
        </w:rPr>
        <w:br/>
        <w:t>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816148" w:rsidRDefault="00816148" w:rsidP="0081614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 не позднее 20 рабочих дней со дня поступления уведомления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об изменении параметров планируемого строительства или реконструкции объекта индивидуального жилищного строительства или садового дома </w:t>
      </w:r>
      <w:r>
        <w:rPr>
          <w:rFonts w:ascii="Times New Roman" w:hAnsi="Times New Roman" w:cs="Times New Roman"/>
          <w:sz w:val="28"/>
          <w:szCs w:val="28"/>
        </w:rPr>
        <w:br/>
        <w:t>в границах территории исторического поселения федерального или регионального значения принимает решение и направляет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услуги не предусмотрено законодательством Российской Федерации.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Срок предоставления услуги в электронном виде начинается с момента приема и регистрации Органом электронных документов, необходимых для предоставления услуги. 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>Нормативные правовые акты, регулирующие предоставление услуги</w:t>
      </w: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услуги (с указанием их реквизитов и источников официального опубликования) подлежит обязательному размещению на официальном сайте Органа и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Едином портале. 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Исчерпывающий перечень документов, необходимых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для предоставления услуги и услуг, которые являются необходимыми и обязательными для предоставления услуги,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подлежащих представлению заявителем, способы их получения заявителями, </w:t>
      </w:r>
      <w:r>
        <w:rPr>
          <w:rFonts w:ascii="Times New Roman" w:hAnsi="Times New Roman" w:cs="Times New Roman"/>
          <w:sz w:val="28"/>
          <w:szCs w:val="28"/>
        </w:rPr>
        <w:br/>
        <w:t>в том числе в электронной форме, порядок их представления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color w:val="FF0000"/>
          <w:sz w:val="22"/>
          <w:szCs w:val="22"/>
        </w:rPr>
      </w:pP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Для получения уведомления о соответствии </w:t>
      </w:r>
      <w:r>
        <w:rPr>
          <w:rStyle w:val="FontStyle41"/>
          <w:sz w:val="28"/>
          <w:szCs w:val="28"/>
        </w:rPr>
        <w:t xml:space="preserve">указанных в уведомлении </w:t>
      </w:r>
      <w:r>
        <w:rPr>
          <w:rStyle w:val="FontStyle41"/>
          <w:sz w:val="28"/>
          <w:szCs w:val="28"/>
        </w:rPr>
        <w:br/>
        <w:t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участке:</w:t>
      </w:r>
    </w:p>
    <w:p w:rsidR="00816148" w:rsidRDefault="00816148" w:rsidP="00816148">
      <w:pPr>
        <w:pStyle w:val="ConsPlusNormal0"/>
        <w:jc w:val="both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6.1.1.У</w:t>
      </w:r>
      <w:r>
        <w:rPr>
          <w:rStyle w:val="FontStyle41"/>
          <w:sz w:val="28"/>
          <w:szCs w:val="28"/>
        </w:rPr>
        <w:t>ведомление о планируемых строительстве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FontStyle41"/>
          <w:color w:val="000000"/>
          <w:sz w:val="28"/>
          <w:szCs w:val="28"/>
        </w:rPr>
        <w:t xml:space="preserve">или реконструкции </w:t>
      </w:r>
      <w:r>
        <w:rPr>
          <w:rStyle w:val="FontStyle41"/>
          <w:sz w:val="28"/>
          <w:szCs w:val="28"/>
        </w:rPr>
        <w:t>объекта индивидуального жилищного строительства или садового дома (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 1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Style w:val="FontStyle41"/>
          <w:sz w:val="28"/>
          <w:szCs w:val="28"/>
        </w:rPr>
        <w:t>.</w:t>
      </w:r>
      <w:r>
        <w:t xml:space="preserve">               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уведомлению прикладываются: </w:t>
      </w:r>
    </w:p>
    <w:p w:rsidR="00816148" w:rsidRDefault="00816148" w:rsidP="00816148">
      <w:pPr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недвижимости: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свидетельство о праве собственности на землю (выданное земельным комитетом, исполнительным комитетом</w:t>
      </w:r>
      <w:r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Совета народных депутатов);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на передачу земельного участка в постоянное (бессрочное) пользование (выданный исполнительным комитетом Совета народных депутатов);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аренды земельного участка (выданный органом местного самоуправления или заключенный между гражданами и (или) юридическими лицами);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купли-продажи (выданный органом местного самоуправления или заключенный между гражданами и (или) юридическими лицами);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мены (заключенный между гражданами и (или) юридическими лицами);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дарения (заключенный между гражданами и (или) юридическими лицами);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о переуступке прав (заключенный между гражданами и (или) юридическими лицами);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соглашение об установлении сервитута на земельный участок или его части (заключенное между гражданами и (или) юридическими лицами);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 о временном занятии земельного участка или его частей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о возмещении вреда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(заключенное между гражданами и (или) юридическими лицами)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6148" w:rsidRDefault="00816148" w:rsidP="00816148">
      <w:pPr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решение суда;</w:t>
      </w:r>
      <w:r>
        <w:rPr>
          <w:color w:val="000000"/>
          <w:sz w:val="28"/>
          <w:szCs w:val="28"/>
        </w:rPr>
        <w:t xml:space="preserve"> </w:t>
      </w:r>
    </w:p>
    <w:p w:rsidR="00816148" w:rsidRDefault="00816148" w:rsidP="00816148">
      <w:pPr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представителя застройщика, </w:t>
      </w:r>
      <w:r>
        <w:rPr>
          <w:rFonts w:ascii="Times New Roman" w:hAnsi="Times New Roman" w:cs="Times New Roman"/>
          <w:sz w:val="28"/>
          <w:szCs w:val="28"/>
        </w:rPr>
        <w:br/>
        <w:t>в случае, если уведомление о планируемом строительстве направлено представителем застройщика;</w:t>
      </w:r>
    </w:p>
    <w:p w:rsidR="00816148" w:rsidRDefault="00816148" w:rsidP="00816148">
      <w:pPr>
        <w:widowControl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816148" w:rsidRDefault="00816148" w:rsidP="00816148">
      <w:pPr>
        <w:widowControl/>
        <w:numPr>
          <w:ilvl w:val="0"/>
          <w:numId w:val="10"/>
        </w:numPr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6" w:history="1">
        <w:r>
          <w:rPr>
            <w:rStyle w:val="a4"/>
            <w:sz w:val="28"/>
            <w:szCs w:val="28"/>
          </w:rPr>
          <w:t xml:space="preserve">частью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>
          <w:rPr>
            <w:rStyle w:val="a4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51.1 Градостроительного кодекса Российской Федерации. </w:t>
      </w:r>
    </w:p>
    <w:p w:rsidR="00816148" w:rsidRDefault="00816148" w:rsidP="0081614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Для получения уведомления о соответствии </w:t>
      </w:r>
      <w:r>
        <w:rPr>
          <w:rStyle w:val="FontStyle41"/>
          <w:sz w:val="28"/>
          <w:szCs w:val="28"/>
        </w:rPr>
        <w:t xml:space="preserve">указанных в уведомлении </w:t>
      </w:r>
      <w:r>
        <w:rPr>
          <w:rStyle w:val="FontStyle41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>
        <w:rPr>
          <w:rStyle w:val="FontStyle41"/>
          <w:sz w:val="28"/>
          <w:szCs w:val="28"/>
        </w:rPr>
        <w:t xml:space="preserve"> установленным параметрам и допустимости размещения объекта индивидуального жилищного строительства или садового дома на земельном участке:</w:t>
      </w:r>
    </w:p>
    <w:p w:rsidR="00816148" w:rsidRDefault="00816148" w:rsidP="00816148">
      <w:pPr>
        <w:pStyle w:val="ConsPlusNonformat"/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6.2.1. У</w:t>
      </w:r>
      <w:r>
        <w:rPr>
          <w:rStyle w:val="FontStyle41"/>
          <w:sz w:val="28"/>
          <w:szCs w:val="28"/>
        </w:rPr>
        <w:t xml:space="preserve">ведомление об изменении параметров планируемого строительства или </w:t>
      </w:r>
      <w:r>
        <w:rPr>
          <w:rStyle w:val="FontStyle41"/>
          <w:color w:val="000000"/>
          <w:sz w:val="28"/>
          <w:szCs w:val="28"/>
        </w:rPr>
        <w:t xml:space="preserve">реконструкции </w:t>
      </w:r>
      <w:r>
        <w:rPr>
          <w:rStyle w:val="FontStyle41"/>
          <w:sz w:val="28"/>
          <w:szCs w:val="28"/>
        </w:rPr>
        <w:t xml:space="preserve">объекта индивидуального жилищного строительства или садового дома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указанием изменяемых параметров </w:t>
      </w:r>
      <w:r>
        <w:rPr>
          <w:rStyle w:val="FontStyle41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 форме согласно Приложению № 2)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уведомлению прикладываются: </w:t>
      </w:r>
    </w:p>
    <w:p w:rsidR="00816148" w:rsidRDefault="00816148" w:rsidP="00816148">
      <w:pPr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правоустанавливающие документы на земельный участок в случае, если права на него не зарегистрированы в Едином государственном реестре недвижимости: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свидетельство о праве собственности на землю (выданное земельным комитетом, исполнительным комитетом</w:t>
      </w:r>
      <w:r>
        <w:rPr>
          <w:rFonts w:ascii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Совета народных депутатов);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государственный акт о праве пожизненного наследуемого владения земельным участком (праве постоянного (бессрочного) пользования земельным участком) (выданный исполнительным комитетом Совета народных депутатов);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на передачу земельного участка в постоянное (бессрочное) пользование (выданный исполнительным комитетом Совета народных депутатов);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аренды земельного участка (выданный органом местного самоуправления или заключенный между гражданами и (или) юридическими лицами);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купли-продажи (выданный органом местного самоуправления или заключенный между гражданами и (или) юридическими лицами);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мены (заключенный между гражданами и (или) юридическими лицами);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дарения (заключенный между гражданами и (или) юридическими лицами);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договор о переуступке прав (заключенный между гражданами и (или) юридическими лицами);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соглашение об установлении сервитута на земельный участок или его части (заключенное между гражданами и (или) юридическими лицами);</w:t>
      </w:r>
    </w:p>
    <w:p w:rsidR="00816148" w:rsidRDefault="00816148" w:rsidP="00816148">
      <w:pPr>
        <w:suppressAutoHyphens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соглашение о временном занятии земельного участка или его частей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о возмещении вреда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(заключенное между гражданами и (или) юридическими лицами)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6148" w:rsidRDefault="00816148" w:rsidP="00816148">
      <w:pPr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 решение суда;</w:t>
      </w:r>
      <w:r>
        <w:rPr>
          <w:color w:val="000000"/>
          <w:sz w:val="28"/>
          <w:szCs w:val="28"/>
        </w:rPr>
        <w:t xml:space="preserve"> </w:t>
      </w:r>
    </w:p>
    <w:p w:rsidR="00816148" w:rsidRDefault="00816148" w:rsidP="00816148">
      <w:pPr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816148" w:rsidRDefault="00816148" w:rsidP="00816148">
      <w:pPr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816148" w:rsidRDefault="00816148" w:rsidP="00816148">
      <w:pPr>
        <w:widowControl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7" w:history="1">
        <w:r>
          <w:rPr>
            <w:rStyle w:val="a4"/>
            <w:color w:val="000000"/>
            <w:sz w:val="28"/>
            <w:szCs w:val="28"/>
          </w:rPr>
          <w:t xml:space="preserve">частью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br/>
        </w:r>
        <w:r>
          <w:rPr>
            <w:rStyle w:val="a4"/>
            <w:color w:val="000000"/>
            <w:sz w:val="28"/>
            <w:szCs w:val="28"/>
          </w:rPr>
          <w:t>5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статьи 51.1 Градостроительного кодекса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В случае если застройщик принял решение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Федеральным </w:t>
      </w:r>
      <w:hyperlink r:id="rId8" w:history="1">
        <w:r>
          <w:rPr>
            <w:rStyle w:val="a4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июня 2002 года № 73-ФЗ «Об объектах культурного наследия (памятниках истории и культуры) народов Российской Федерации» для данного исторического поселения,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816148" w:rsidRDefault="00816148" w:rsidP="0081614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случае, если в Едином государственном реестре недвижимости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не содержатся сведения о правоустанавливающих</w:t>
      </w:r>
      <w:r>
        <w:rPr>
          <w:rFonts w:ascii="Times New Roman" w:hAnsi="Times New Roman" w:cs="Times New Roman"/>
          <w:sz w:val="28"/>
          <w:szCs w:val="28"/>
        </w:rPr>
        <w:t xml:space="preserve"> документах на земельный участок, копию таких документов заявитель обязан представить самостоятельно.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необходимые документы могут быть представлены в Орган следующими способами: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 посредством Единого портала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через МФЦ;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посредством обращения в Орган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Представление посредством Единого портала является приоритетным.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случае если подача документов происходит посредством Единого портала, дополнительная подача таких документов в какой-либо иной форме не требуется.</w:t>
      </w:r>
    </w:p>
    <w:p w:rsidR="00816148" w:rsidRDefault="00816148" w:rsidP="00816148">
      <w:pPr>
        <w:ind w:firstLine="720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Услуга предоставляется в МФЦ с учетом принципа экстерриториальности,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соответствии с которым заявитель вправе выбрать для обращения за получением услуги МФЦ, расположенный на территории Ростовской области, </w:t>
      </w:r>
      <w:r>
        <w:rPr>
          <w:rFonts w:ascii="Times New Roman" w:hAnsi="Times New Roman"/>
          <w:kern w:val="28"/>
          <w:sz w:val="28"/>
          <w:szCs w:val="28"/>
        </w:rPr>
        <w:t xml:space="preserve">независимо </w:t>
      </w:r>
      <w:r>
        <w:rPr>
          <w:rFonts w:ascii="Times New Roman" w:hAnsi="Times New Roman"/>
          <w:kern w:val="28"/>
          <w:sz w:val="28"/>
          <w:szCs w:val="28"/>
        </w:rPr>
        <w:br/>
        <w:t>от места его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регистрации на территории Ростовской области</w:t>
      </w:r>
      <w:r>
        <w:rPr>
          <w:rFonts w:ascii="Times New Roman" w:hAnsi="Times New Roman"/>
          <w:kern w:val="28"/>
          <w:sz w:val="28"/>
          <w:szCs w:val="28"/>
        </w:rPr>
        <w:t xml:space="preserve">, в том числе </w:t>
      </w:r>
      <w:r>
        <w:rPr>
          <w:rFonts w:ascii="Times New Roman" w:hAnsi="Times New Roman"/>
          <w:kern w:val="28"/>
          <w:sz w:val="28"/>
          <w:szCs w:val="28"/>
        </w:rPr>
        <w:br/>
      </w:r>
      <w:r>
        <w:rPr>
          <w:rFonts w:ascii="Times New Roman" w:hAnsi="Times New Roman"/>
          <w:kern w:val="28"/>
          <w:sz w:val="28"/>
          <w:szCs w:val="28"/>
        </w:rPr>
        <w:lastRenderedPageBreak/>
        <w:t xml:space="preserve">в качестве субъекта предпринимательской деятельности, места расположения </w:t>
      </w:r>
      <w:r>
        <w:rPr>
          <w:rFonts w:ascii="Times New Roman" w:hAnsi="Times New Roman"/>
          <w:kern w:val="28"/>
          <w:sz w:val="28"/>
          <w:szCs w:val="28"/>
        </w:rPr>
        <w:br/>
        <w:t>на территории Ростовской области объектов недвижимости.</w:t>
      </w: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Исчерпывающий перечень документов, необходимых в соответствии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16148" w:rsidRDefault="00816148" w:rsidP="00816148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09"/>
        <w:jc w:val="both"/>
        <w:rPr>
          <w:rStyle w:val="FontStyle4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уведомления о соответствии </w:t>
      </w:r>
      <w:r>
        <w:rPr>
          <w:rStyle w:val="FontStyle41"/>
          <w:sz w:val="28"/>
          <w:szCs w:val="28"/>
        </w:rPr>
        <w:t xml:space="preserve">указанных в уведомлении </w:t>
      </w:r>
      <w:r>
        <w:rPr>
          <w:rStyle w:val="FontStyle41"/>
          <w:sz w:val="28"/>
          <w:szCs w:val="28"/>
        </w:rPr>
        <w:br/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а также </w:t>
      </w:r>
      <w:r>
        <w:rPr>
          <w:rFonts w:ascii="Times New Roman" w:hAnsi="Times New Roman" w:cs="Times New Roman"/>
          <w:sz w:val="28"/>
          <w:szCs w:val="28"/>
        </w:rPr>
        <w:t xml:space="preserve">для получения уведомления о соответствии </w:t>
      </w:r>
      <w:r>
        <w:rPr>
          <w:rStyle w:val="FontStyle41"/>
          <w:sz w:val="28"/>
          <w:szCs w:val="28"/>
        </w:rPr>
        <w:t xml:space="preserve">указанных в уведомлении </w:t>
      </w:r>
      <w:r>
        <w:rPr>
          <w:rFonts w:ascii="Times New Roman" w:hAnsi="Times New Roman" w:cs="Times New Roman"/>
          <w:sz w:val="28"/>
          <w:szCs w:val="28"/>
        </w:rPr>
        <w:t>об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>
        <w:rPr>
          <w:rStyle w:val="FontStyle41"/>
          <w:sz w:val="28"/>
          <w:szCs w:val="28"/>
        </w:rPr>
        <w:t xml:space="preserve"> установленным параметрам и допустимости размещения объекта индивидуального жилищного строительства или садового дома на земельном участке:</w:t>
      </w:r>
    </w:p>
    <w:p w:rsidR="00816148" w:rsidRDefault="00816148" w:rsidP="00816148">
      <w:pPr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в случае, если права на него зарегистрированы в Едином государственном реестре недвижимости: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-государственный акт о праве пожизненного наследуемого владения земельным участком (праве постоянного (бессрочного) пользования земельным участком) </w:t>
      </w:r>
      <w:r>
        <w:rPr>
          <w:rFonts w:ascii="Times New Roman" w:hAnsi="Times New Roman"/>
          <w:i/>
          <w:sz w:val="28"/>
          <w:szCs w:val="28"/>
        </w:rPr>
        <w:t>(выданный исполнительным комитетом Совета народных депутатов);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-договор на передачу земельного участка в постоянное (бессрочное) пользование</w:t>
      </w:r>
      <w:r>
        <w:rPr>
          <w:rFonts w:ascii="Times New Roman" w:hAnsi="Times New Roman"/>
          <w:i/>
          <w:sz w:val="28"/>
          <w:szCs w:val="28"/>
        </w:rPr>
        <w:t xml:space="preserve"> (выданный исполнительным комитетом </w:t>
      </w:r>
      <w:r>
        <w:rPr>
          <w:rFonts w:ascii="Times New Roman" w:hAnsi="Times New Roman"/>
          <w:i/>
          <w:iCs/>
          <w:sz w:val="28"/>
          <w:szCs w:val="28"/>
        </w:rPr>
        <w:t>Совета народных депутатов</w:t>
      </w:r>
      <w:r>
        <w:rPr>
          <w:rFonts w:ascii="Times New Roman" w:hAnsi="Times New Roman"/>
          <w:i/>
          <w:sz w:val="28"/>
          <w:szCs w:val="28"/>
        </w:rPr>
        <w:t>);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-договор аренды земельного участка </w:t>
      </w:r>
      <w:r>
        <w:rPr>
          <w:rFonts w:ascii="Times New Roman" w:hAnsi="Times New Roman"/>
          <w:i/>
          <w:sz w:val="28"/>
          <w:szCs w:val="28"/>
        </w:rPr>
        <w:t>(выданный органом местного самоуправления или заключенный между гражданами и (или) юридическими лицами);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-договор купли-продажи </w:t>
      </w:r>
      <w:r>
        <w:rPr>
          <w:rFonts w:ascii="Times New Roman" w:hAnsi="Times New Roman"/>
          <w:i/>
          <w:sz w:val="28"/>
          <w:szCs w:val="28"/>
        </w:rPr>
        <w:t>(выданный органом местного самоуправления или заключенный между гражданами и (или) юридическими лицами);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-договор мены </w:t>
      </w:r>
      <w:r>
        <w:rPr>
          <w:rFonts w:ascii="Times New Roman" w:hAnsi="Times New Roman"/>
          <w:i/>
          <w:color w:val="000000"/>
          <w:sz w:val="28"/>
          <w:szCs w:val="28"/>
        </w:rPr>
        <w:t>(заключенный между гражданами и (или) юридическими лицами);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-договор дарения </w:t>
      </w:r>
      <w:r>
        <w:rPr>
          <w:rFonts w:ascii="Times New Roman" w:hAnsi="Times New Roman"/>
          <w:i/>
          <w:color w:val="000000"/>
          <w:sz w:val="28"/>
          <w:szCs w:val="28"/>
        </w:rPr>
        <w:t>(заключенный между гражданами и (или) юридическими лицами);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-договор о переуступке прав </w:t>
      </w:r>
      <w:r>
        <w:rPr>
          <w:rFonts w:ascii="Times New Roman" w:hAnsi="Times New Roman"/>
          <w:i/>
          <w:color w:val="000000"/>
          <w:sz w:val="28"/>
          <w:szCs w:val="28"/>
        </w:rPr>
        <w:t>(заключенный между гражданами и (или) юридическими лицами);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-решение суда.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В случае, если строительство или реконструкция объекта индивидуального жилищного строительства или садового дома планируется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дома: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 в случае, если права на него зарегистрированы в Едином государственном реестре недвижимости: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-государственный акт о праве пожизненного наследуемого владения земельным участком (праве постоянного (бессрочного) пользования земельным участком) </w:t>
      </w:r>
      <w:r>
        <w:rPr>
          <w:rFonts w:ascii="Times New Roman" w:hAnsi="Times New Roman"/>
          <w:i/>
          <w:sz w:val="28"/>
          <w:szCs w:val="28"/>
        </w:rPr>
        <w:t>(выданный исполнительным комитетом Совета народных депутатов);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-договор на передачу земельного участка в постоянное (бессрочное) пользование</w:t>
      </w:r>
      <w:r>
        <w:rPr>
          <w:rFonts w:ascii="Times New Roman" w:hAnsi="Times New Roman"/>
          <w:i/>
          <w:sz w:val="28"/>
          <w:szCs w:val="28"/>
        </w:rPr>
        <w:t xml:space="preserve"> (выданный исполнительным комитетом </w:t>
      </w:r>
      <w:r>
        <w:rPr>
          <w:rFonts w:ascii="Times New Roman" w:hAnsi="Times New Roman"/>
          <w:i/>
          <w:iCs/>
          <w:sz w:val="28"/>
          <w:szCs w:val="28"/>
        </w:rPr>
        <w:t>Совета народных депутатов</w:t>
      </w:r>
      <w:r>
        <w:rPr>
          <w:rFonts w:ascii="Times New Roman" w:hAnsi="Times New Roman"/>
          <w:i/>
          <w:sz w:val="28"/>
          <w:szCs w:val="28"/>
        </w:rPr>
        <w:t>);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-договор аренды земельного участка </w:t>
      </w:r>
      <w:r>
        <w:rPr>
          <w:rFonts w:ascii="Times New Roman" w:hAnsi="Times New Roman"/>
          <w:i/>
          <w:sz w:val="28"/>
          <w:szCs w:val="28"/>
        </w:rPr>
        <w:t>(выданный органом местного самоуправления или заключенный между гражданами и (или) юридическими лицами);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-договор купли-продажи </w:t>
      </w:r>
      <w:r>
        <w:rPr>
          <w:rFonts w:ascii="Times New Roman" w:hAnsi="Times New Roman"/>
          <w:i/>
          <w:sz w:val="28"/>
          <w:szCs w:val="28"/>
        </w:rPr>
        <w:t>(выданный органом местного самоуправления или заключенный между гражданами и (или) юридическими лицами);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-договор мены </w:t>
      </w:r>
      <w:r>
        <w:rPr>
          <w:rFonts w:ascii="Times New Roman" w:hAnsi="Times New Roman"/>
          <w:i/>
          <w:color w:val="000000"/>
          <w:sz w:val="28"/>
          <w:szCs w:val="28"/>
        </w:rPr>
        <w:t>(заключенный между гражданами и (или) юридическими лицами);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-договор дарения </w:t>
      </w:r>
      <w:r>
        <w:rPr>
          <w:rFonts w:ascii="Times New Roman" w:hAnsi="Times New Roman"/>
          <w:i/>
          <w:color w:val="000000"/>
          <w:sz w:val="28"/>
          <w:szCs w:val="28"/>
        </w:rPr>
        <w:t>(заключенный между гражданами и (или) юридическими лицами);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-договор о переуступке прав </w:t>
      </w:r>
      <w:r>
        <w:rPr>
          <w:rFonts w:ascii="Times New Roman" w:hAnsi="Times New Roman"/>
          <w:i/>
          <w:color w:val="000000"/>
          <w:sz w:val="28"/>
          <w:szCs w:val="28"/>
        </w:rPr>
        <w:t>(заключенный между гражданами и (или) юридическими лицами);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-решение суда.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</w:t>
      </w:r>
      <w:r>
        <w:rPr>
          <w:rFonts w:ascii="Times New Roman" w:hAnsi="Times New Roman" w:cs="Times New Roman"/>
          <w:sz w:val="28"/>
          <w:szCs w:val="28"/>
        </w:rPr>
        <w:br/>
        <w:t>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816148" w:rsidRDefault="00816148" w:rsidP="0081614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</w:t>
      </w:r>
      <w:r>
        <w:rPr>
          <w:rFonts w:ascii="Times New Roman" w:hAnsi="Times New Roman" w:cs="Times New Roman"/>
          <w:sz w:val="28"/>
          <w:szCs w:val="28"/>
        </w:rPr>
        <w:br/>
        <w:t>в подразделе 7, запрашиваются Органом либо МФЦ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заявитель не представил указанные документы самостоятельно.</w:t>
      </w:r>
    </w:p>
    <w:p w:rsidR="00816148" w:rsidRDefault="00816148" w:rsidP="00816148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Неполучение или несвоевременное получение документов, указанных </w:t>
      </w:r>
      <w:r>
        <w:rPr>
          <w:rFonts w:ascii="Times New Roman" w:hAnsi="Times New Roman" w:cs="Times New Roman"/>
          <w:sz w:val="28"/>
          <w:szCs w:val="28"/>
        </w:rPr>
        <w:br/>
        <w:t>в подразделе 7, не может являться основанием для отказа в предоставлении услуги.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6148" w:rsidRDefault="00816148" w:rsidP="00816148">
      <w:pPr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8.Указание на запрет требовать от заявителя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highlight w:val="lightGray"/>
        </w:rPr>
      </w:pP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rFonts w:ascii="Times New Roman" w:hAnsi="Times New Roman" w:cs="Times New Roman"/>
          <w:sz w:val="28"/>
          <w:szCs w:val="28"/>
        </w:rPr>
        <w:br/>
        <w:t>с предоставлением услуги;</w:t>
      </w:r>
    </w:p>
    <w:p w:rsidR="00816148" w:rsidRDefault="00816148" w:rsidP="0081614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предоставлении услуги,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 исключением документов, указанных в </w:t>
      </w:r>
      <w:hyperlink r:id="rId9" w:history="1">
        <w:r>
          <w:rPr>
            <w:rStyle w:val="a4"/>
            <w:color w:val="000000"/>
            <w:sz w:val="28"/>
            <w:szCs w:val="28"/>
          </w:rPr>
          <w:t>части 6 статьи 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27.07.2010 № 210-ФЗ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«Об организации предоставления государственных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услуг» перечень документов; </w:t>
      </w:r>
    </w:p>
    <w:p w:rsidR="00816148" w:rsidRDefault="00816148" w:rsidP="00816148">
      <w:pPr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0" w:history="1">
        <w:r>
          <w:rPr>
            <w:rStyle w:val="a4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услуг»;</w:t>
      </w:r>
    </w:p>
    <w:p w:rsidR="00816148" w:rsidRDefault="00816148" w:rsidP="00816148">
      <w:pPr>
        <w:widowControl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:rsidR="00816148" w:rsidRDefault="00816148" w:rsidP="00816148">
      <w:pPr>
        <w:widowControl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услуги, после первоначальной подачи заявления о предоставлении услуги;</w:t>
      </w:r>
    </w:p>
    <w:p w:rsidR="00816148" w:rsidRDefault="00816148" w:rsidP="00816148">
      <w:pPr>
        <w:widowControl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услуги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документов;</w:t>
      </w:r>
    </w:p>
    <w:p w:rsidR="00816148" w:rsidRDefault="00816148" w:rsidP="00816148">
      <w:pPr>
        <w:widowControl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816148" w:rsidRDefault="00816148" w:rsidP="00816148">
      <w:pPr>
        <w:widowControl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услугу, муниципального служащего, работника многофункционального центра, работника организации, предусмотренной </w:t>
      </w:r>
      <w:hyperlink r:id="rId11" w:history="1">
        <w:r>
          <w:rPr>
            <w:rStyle w:val="a4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</w:t>
      </w:r>
      <w:r>
        <w:rPr>
          <w:rFonts w:ascii="Times New Roman" w:hAnsi="Times New Roman" w:cs="Times New Roman"/>
          <w:color w:val="000000"/>
          <w:sz w:val="28"/>
          <w:szCs w:val="28"/>
        </w:rPr>
        <w:t>«Об организации предоставления государственных и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услуг», при первоначальном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органа, предоставляющего услугу, руководителя многофункционального центра при первоначальном отказе в приеме документов, необходимых для предоставления услуги, либо руководителя организации, предусмотренной </w:t>
      </w:r>
      <w:hyperlink r:id="rId12" w:history="1">
        <w:r>
          <w:rPr>
            <w:rStyle w:val="a4"/>
            <w:sz w:val="28"/>
            <w:szCs w:val="28"/>
          </w:rPr>
          <w:t>частью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закона, уведомляется заявитель, а также приносятся извинения за доставленные неудобства.</w:t>
      </w:r>
    </w:p>
    <w:p w:rsidR="00816148" w:rsidRDefault="00816148" w:rsidP="0081614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и информацию в Орган по собственной инициативе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осуществлении записи на прием в электронном виде запрещено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9. Исчерпывающий перечень оснований для отказа</w:t>
      </w: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 являются: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отсутствие в заявлении фамилии, имени и отчества, адреса, по которому должен быть отправлен ответ;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непредставление документов, указанных в пункте 6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текст представленного документа не поддается прочтению;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представленных документах присутствуют незаверенные исправления;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представленные документы исполнены карандашом;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 подтверждены полномочия представителя заявителя;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документы в установленных законодательством Российской Федерации случаях не скреплены печатями, не имеют надлежащих подписей;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-тексты документов написаны неразборчиво, наименования юридических лиц указаны с сокращением, не указаны их адреса;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 в заявлении нецензурных либо оскорбительных выражений, угроз жизни, здоровью и имуществу должностных лиц, а также членов их семей.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Основания для отказа Органа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услуги, опубликованной на Едином портале,</w:t>
      </w:r>
      <w:r>
        <w:rPr>
          <w:rFonts w:ascii="Times New Roman" w:hAnsi="Times New Roman" w:cs="Times New Roman"/>
          <w:bCs/>
          <w:color w:val="76923C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не предусмотрены.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в уведомлении о планируемом строительстве сведений, предусмотренных </w:t>
      </w:r>
      <w:hyperlink r:id="rId13" w:history="1">
        <w:r>
          <w:rPr>
            <w:rStyle w:val="a4"/>
            <w:sz w:val="28"/>
            <w:szCs w:val="28"/>
          </w:rPr>
          <w:t>частью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51.1 Градостроительного кодекса Российской Федерации, или документов, предусмотренных </w:t>
      </w:r>
      <w:hyperlink r:id="rId14" w:history="1">
        <w:r>
          <w:rPr>
            <w:rStyle w:val="a4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6 настоящего регламента, уполномоченные на </w:t>
      </w:r>
      <w:r>
        <w:rPr>
          <w:rFonts w:ascii="Times New Roman" w:hAnsi="Times New Roman" w:cs="Times New Roman"/>
          <w:color w:val="000000"/>
          <w:sz w:val="28"/>
          <w:szCs w:val="28"/>
        </w:rPr>
        <w:t>выдачу разрешений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 орган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в течение 3 рабочих дней со дня поступления уведомления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планируемом строительстве, уведомления об изменении параметров строительства возвращает застройщику данное уведомление и прилагаемые </w:t>
      </w:r>
      <w:r>
        <w:rPr>
          <w:rFonts w:ascii="Times New Roman" w:hAnsi="Times New Roman" w:cs="Times New Roman"/>
          <w:sz w:val="28"/>
          <w:szCs w:val="28"/>
        </w:rPr>
        <w:br/>
        <w:t>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6148" w:rsidRDefault="00816148" w:rsidP="00816148">
      <w:pPr>
        <w:widowControl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Исчерпывающий перечень оснований</w:t>
      </w: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приостановления или отказа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услуги.</w:t>
      </w: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оснований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ч. 10 ст. 51.1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случае, если:</w:t>
      </w:r>
    </w:p>
    <w:p w:rsidR="00816148" w:rsidRDefault="00816148" w:rsidP="008161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строительстве;</w:t>
      </w:r>
    </w:p>
    <w:p w:rsidR="00816148" w:rsidRDefault="00816148" w:rsidP="008161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816148" w:rsidRDefault="00816148" w:rsidP="008161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816148" w:rsidRDefault="00816148" w:rsidP="008161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 течение 10 дней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</w:t>
      </w:r>
      <w:r>
        <w:rPr>
          <w:rFonts w:ascii="Times New Roman" w:hAnsi="Times New Roman" w:cs="Times New Roman"/>
          <w:sz w:val="28"/>
          <w:szCs w:val="28"/>
        </w:rPr>
        <w:lastRenderedPageBreak/>
        <w:t>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2608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в уведомлении о планируемом строительстве сведений, предусмотренных </w:t>
      </w:r>
      <w:hyperlink r:id="rId15" w:history="1">
        <w:r>
          <w:rPr>
            <w:rStyle w:val="a4"/>
            <w:color w:val="000000"/>
            <w:sz w:val="28"/>
            <w:szCs w:val="28"/>
          </w:rPr>
          <w:t>частью 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статьи 51.1 Градостроительного кодекса Российской Федерации, или документов, предусмотренных </w:t>
      </w:r>
      <w:hyperlink r:id="rId16" w:history="1">
        <w:r>
          <w:rPr>
            <w:rStyle w:val="a4"/>
            <w:color w:val="000000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6 настоящего регламента, уполномоченные на выдачу разрешений на строительство орган местного самоуправления в течение 3 рабочих дней со дня поступления уведомления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планируемом строительстве, уведомления об изменении параметров строительства возвращает застройщику данное уведомление и прилагаемые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Заявителю в случае отказа в предоставлении услуги направляется уведомление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 В уведомлении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 параметрам объектов капитального строительства, которые установлены настоящим Кодексом, другими федеральными законами, действуют на дату поступления уведомления о планируемом строительстве и которым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соответствуют параметры объекта индивидуального жилищного строительства или садового дома, указанные в уведомлении о планируемом строительстве,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не является застройщиком в связи с отсутствием у него прав на земельный участок. В случае направления застройщику такого уведомления по основанию, предусмотренному </w:t>
      </w:r>
      <w:hyperlink r:id="rId17" w:history="1">
        <w:r>
          <w:rPr>
            <w:rStyle w:val="a4"/>
            <w:color w:val="000000"/>
            <w:sz w:val="28"/>
            <w:szCs w:val="28"/>
          </w:rPr>
          <w:t>пунктом 4 части 10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статьи 51.1 Градостроительного кодекса Российской Федерации,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заявителю уведомления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несоответствии указанных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>
        <w:rPr>
          <w:rFonts w:ascii="Times New Roman" w:hAnsi="Times New Roman" w:cs="Times New Roman"/>
          <w:sz w:val="28"/>
          <w:szCs w:val="28"/>
        </w:rPr>
        <w:t>не является препятствием для повторного обращения.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 не имеет права для приостановления или отказа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816148" w:rsidRDefault="00816148" w:rsidP="0081614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предоставлении услуги может быть оспорен заявителем в судебном порядке.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Основания для отказа Органа в предоставлении услуги, в случае, если документы, необходимые для предоставления услуги поданы в соответствии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с информацией о сроках и порядке предоставления услуги, опубликованной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 Едином портале,</w:t>
      </w:r>
      <w:r>
        <w:rPr>
          <w:rFonts w:ascii="Times New Roman" w:hAnsi="Times New Roman" w:cs="Times New Roman"/>
          <w:bCs/>
          <w:color w:val="76923C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не предусмотрены.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Перечень услуг, которые являются необходимыми</w:t>
      </w: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услуги, в том числе </w:t>
      </w:r>
      <w:r>
        <w:rPr>
          <w:rFonts w:ascii="Times New Roman" w:hAnsi="Times New Roman" w:cs="Times New Roman"/>
          <w:sz w:val="28"/>
          <w:szCs w:val="28"/>
        </w:rPr>
        <w:br/>
        <w:t xml:space="preserve">сведения о документе (документах), выдаваемом (выдаваемых) </w:t>
      </w:r>
      <w:r>
        <w:rPr>
          <w:rFonts w:ascii="Times New Roman" w:hAnsi="Times New Roman" w:cs="Times New Roman"/>
          <w:sz w:val="28"/>
          <w:szCs w:val="28"/>
        </w:rPr>
        <w:br/>
        <w:t>организациями, участвующими в предоставлении услуги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Услуги, которые являются необходимыми и обязательными для предоставления услуги отсутствуют.</w:t>
      </w:r>
    </w:p>
    <w:p w:rsidR="00816148" w:rsidRDefault="00816148" w:rsidP="00816148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16148" w:rsidRDefault="00816148" w:rsidP="00816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Порядок, размер и основания взимания государственной пошлины </w:t>
      </w:r>
      <w:r>
        <w:rPr>
          <w:rFonts w:ascii="Times New Roman" w:hAnsi="Times New Roman" w:cs="Times New Roman"/>
          <w:sz w:val="28"/>
          <w:szCs w:val="28"/>
        </w:rPr>
        <w:br/>
        <w:t>или иной платы, взимаемой за предоставление услуги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пошлина или иная плата, взимаемая за предоставление услуги, отсутствует.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Взимание платы за действия, связанные с организацией предоставления услуги в МФЦ, запрещается.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Порядок, размер и основания взимания платы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Услуги, которые являются необходимыми и обязательными для предоставления услуги отсутствуют.</w:t>
      </w:r>
    </w:p>
    <w:p w:rsidR="00816148" w:rsidRDefault="00816148" w:rsidP="00816148">
      <w:pPr>
        <w:widowControl/>
        <w:ind w:firstLine="72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6148" w:rsidRDefault="00816148" w:rsidP="00816148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 Максимальный срок ожидания в очереди при подаче запроса</w:t>
      </w:r>
    </w:p>
    <w:p w:rsidR="00816148" w:rsidRDefault="00816148" w:rsidP="00816148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услуги и при получении результата </w:t>
      </w:r>
      <w:r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такой услуги</w:t>
      </w:r>
    </w:p>
    <w:p w:rsidR="00816148" w:rsidRDefault="00816148" w:rsidP="00816148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документов, необходимых для предоставления услуги, в Орган либо в МФЦ, а также при получении ее результата не должен превышать 15 минут.</w:t>
      </w: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Срок и порядок регистрации запроса заявителя о предоставлении услуги, в том числе в электронной форме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Поданное заявителем уведомление и прилагаемые к нему документы, регистрируется в день его поступления в Орган с присвоением ему регистрационного номера и проставлением штампа.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Регистрация заявления, поданного в МФЦ,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номера. 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Регистрация документов заявителя о предоставлении услуги, направленных в электронной форме с использованием Единого портала, осуществляется в день их поступления в Орган либо на следующий рабочий день в случае поступления документов по окончании рабочего времени Органа. В случае поступления документов заявителя о предоставлении услуги в выходные или нерабочие праздничные дни их регистрация осуществляется в первый рабочий день Органа.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 xml:space="preserve"> 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Требования к помещениям, в которых предоставляется</w:t>
      </w: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услуга, к месту ожидания и приема заявителей, размещению и оформлению визуальной, текстовой и мультимедийной информации о порядке</w:t>
      </w: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таких услуг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 Требования к помещению Органа, в котором организуется предоставление услуги: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Помещения, в которых оказывается услуга, должны быть оборудованы системами кондиционирования и обогрева воздуха, телефонной и факсимильной связью, компьютерами, подключенными к сети Интернет.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ожидания заявителями приема, заполнения необходимых для получения государственной услуги документов отводятся места, оборудованные стульями, для возможности оформления документов с наличием писчей бумаги, ручек, бланков документов.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Информационные щиты, визуальная, текстовая и мультимедийная информация о порядке предоставления услуги размещаются на стенах </w:t>
      </w:r>
      <w:r>
        <w:rPr>
          <w:rFonts w:ascii="Times New Roman" w:hAnsi="Times New Roman" w:cs="Times New Roman"/>
          <w:sz w:val="28"/>
          <w:szCs w:val="28"/>
        </w:rPr>
        <w:br/>
        <w:t>в непосредственной близости от входной двери (дверей) кабинетов структурного подразделения Органа, ответственного за предоставление услуги.</w:t>
      </w:r>
    </w:p>
    <w:p w:rsidR="00816148" w:rsidRDefault="00816148" w:rsidP="00816148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16.2. Требования к помещению МФЦ, в котором организуется предоставление услуги:</w:t>
      </w:r>
    </w:p>
    <w:p w:rsidR="00816148" w:rsidRDefault="00816148" w:rsidP="00816148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ориентация инфраструктуры на предоставление услуг заявителям </w:t>
      </w:r>
      <w:r>
        <w:rPr>
          <w:rFonts w:ascii="Times New Roman" w:hAnsi="Times New Roman" w:cs="Times New Roman"/>
          <w:sz w:val="28"/>
          <w:szCs w:val="28"/>
        </w:rPr>
        <w:br/>
        <w:t>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закона от 30.12.2009 № 384-ФЗ, а также кнопкой вызова специалиста МФЦ, обеспечена возможность свободного и беспрепятственного передвижения в помещении, организован отдельный туалет для пользования гражданами с ограниченными физическими возможностями);</w:t>
      </w:r>
    </w:p>
    <w:p w:rsidR="00816148" w:rsidRDefault="00816148" w:rsidP="00816148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816148" w:rsidRDefault="00816148" w:rsidP="00816148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оборудование помещения для получения услуги посетителями с детьми (наличие детской комнаты или детского уголка);</w:t>
      </w:r>
    </w:p>
    <w:p w:rsidR="00816148" w:rsidRDefault="00816148" w:rsidP="00816148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бесплатного опрятного туалета для посетителей;</w:t>
      </w:r>
    </w:p>
    <w:p w:rsidR="00816148" w:rsidRDefault="00816148" w:rsidP="00816148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бесплатной парковки для автомобильного транспорта посетителей, в том числе для автотранспорта граждан с ограниченными физическими возможностями;</w:t>
      </w:r>
    </w:p>
    <w:p w:rsidR="00816148" w:rsidRDefault="00816148" w:rsidP="00816148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кулера с питьевой водой, предназначенного для безвозмездного пользования заявителями;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недорогого пункта питания (в помещении расположен буфет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аппарат, либо в непосредственной близости (до 100 м) расположен продуктовый магазин, пункт общественного питания);</w:t>
      </w:r>
    </w:p>
    <w:p w:rsidR="00816148" w:rsidRDefault="00816148" w:rsidP="00816148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чистоты и опрятности помещения, отсутствие неисправной мебели, инвентаря;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цветов, создание уютной обстановки в секторе информирования и ожидания и (или) секторе приема заявителей.</w:t>
      </w:r>
    </w:p>
    <w:p w:rsidR="00816148" w:rsidRDefault="00816148" w:rsidP="00816148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Определенные Регламентом требования к местам предоставления услуги применяются, если в МФЦ в соответствии с действующим законодательством Российской Федерации не установлены иные более высокие требования.</w:t>
      </w:r>
    </w:p>
    <w:p w:rsidR="00816148" w:rsidRDefault="00816148" w:rsidP="00816148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 Требования к беспрепятственному доступу инвалидов к помещению, </w:t>
      </w:r>
      <w:r>
        <w:rPr>
          <w:rFonts w:ascii="Times New Roman" w:hAnsi="Times New Roman" w:cs="Times New Roman"/>
          <w:sz w:val="28"/>
          <w:szCs w:val="28"/>
        </w:rPr>
        <w:br/>
        <w:t>в котором организуется предоставление государственной услуги:</w:t>
      </w:r>
    </w:p>
    <w:p w:rsidR="00816148" w:rsidRDefault="00816148" w:rsidP="00816148">
      <w:pPr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Помещение (далее – объект), в котором организуется предоставление государственной услуги, для инвалидов обеспечивается: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условия для беспрепятственного доступа к объектам и предоставляемой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них государственной услуги;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возможность самостоятельного или с помощью сотрудников, предоставляющих государственную услугу, передвижения по территории,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на которой расположены объекты, входа в такие объекты и выхода из них;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государственную услугу;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возможность допуска в помещение, </w:t>
      </w:r>
      <w:r>
        <w:rPr>
          <w:rFonts w:ascii="Times New Roman" w:hAnsi="Times New Roman" w:cs="Times New Roman"/>
          <w:sz w:val="28"/>
          <w:szCs w:val="28"/>
        </w:rPr>
        <w:t>в котором организуется предоставление услуги собаки-проводника для инвалидов, использующих таких собак;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государственной услуге с учетом ограничений их жизнедеятельности;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Показатели доступности и качества услуги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Показателями доступности и качества услуги являются возможность реализации заявителем права: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услугу своевременно и в соответствии с положениями настоящего административного регламента;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получать полную, актуальную и достоверную информацию о порядке предоставления услуги, в том числе в электронной форме;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обращаться с просьбой об истребовании документов, в том числе </w:t>
      </w:r>
      <w:r>
        <w:rPr>
          <w:rFonts w:ascii="Times New Roman" w:hAnsi="Times New Roman" w:cs="Times New Roman"/>
          <w:sz w:val="28"/>
          <w:szCs w:val="28"/>
        </w:rPr>
        <w:br/>
        <w:t>в электронной форме;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ограничить количество взаимодействий с должностными лицами Органа при предоставлении услуги;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получать информацию о ходе предоставления услуги, в том числе </w:t>
      </w:r>
      <w:r>
        <w:rPr>
          <w:rFonts w:ascii="Times New Roman" w:hAnsi="Times New Roman" w:cs="Times New Roman"/>
          <w:sz w:val="28"/>
          <w:szCs w:val="28"/>
        </w:rPr>
        <w:br/>
        <w:t>с использованием информационно-телекоммуникационных технологий;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получения услуги в МФЦ (в том числе в полном объеме </w:t>
      </w:r>
      <w:r>
        <w:rPr>
          <w:rFonts w:ascii="Times New Roman" w:hAnsi="Times New Roman" w:cs="Times New Roman"/>
          <w:sz w:val="28"/>
          <w:szCs w:val="28"/>
        </w:rPr>
        <w:br/>
        <w:t xml:space="preserve">в порядке, определенном </w:t>
      </w:r>
      <w:hyperlink r:id="rId18" w:history="1">
        <w:r>
          <w:rPr>
            <w:rStyle w:val="a4"/>
            <w:color w:val="000000"/>
            <w:sz w:val="28"/>
            <w:szCs w:val="28"/>
          </w:rPr>
          <w:t>частью 1.3 статьи 16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от 27.07.2010 № 210-ФЗ);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возможность получения государственной услуги в электронной форме посредством Единого портала в соответствии с порядком, закрепленным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разделе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III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регламента.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Показателями доступности услуги для инвалидов: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допуск на объекты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 386н;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оказание сотрудниками, предоставляющими услуги, иной необходимой инвалидам помощи в преодолении барьеров, мешающих получению услуг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и использованию объектов наравне с другими лицами.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Количество взаимодействий заявителя с должностными лицами Органа либо с МФЦ при предоставлении услуги - 2. 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 Иные требования, в том числе учитывающие особенности</w:t>
      </w:r>
    </w:p>
    <w:p w:rsidR="00816148" w:rsidRDefault="00816148" w:rsidP="00816148">
      <w:pPr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услуги в МФЦ предоставления государственных и муниципальных услуг и особенности предоставления услуги в электронной форме</w:t>
      </w:r>
    </w:p>
    <w:p w:rsidR="00816148" w:rsidRDefault="00816148" w:rsidP="00816148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ind w:firstLine="720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Услуга может осуществляться через многофункциональный центр в соответствии с Соглашением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о взаимодействии между МФЦ и Органом Ростовской области (далее – Соглашение).  </w:t>
      </w:r>
    </w:p>
    <w:p w:rsidR="00816148" w:rsidRDefault="00816148" w:rsidP="00816148">
      <w:pPr>
        <w:pStyle w:val="ConsPlusNormal0"/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Соглашение размещается на официальном сайте Органа в информационно-телекоммуникационной сети «Интернет»: </w:t>
      </w:r>
      <w:hyperlink r:id="rId19" w:history="1">
        <w:r>
          <w:rPr>
            <w:rStyle w:val="a4"/>
          </w:rPr>
          <w:t>http://истоминская-администрация.рф/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на Портале сети МФЦ: </w:t>
      </w:r>
      <w:hyperlink r:id="rId20" w:history="1">
        <w:r>
          <w:rPr>
            <w:rStyle w:val="a4"/>
          </w:rPr>
          <w:t>http://mfc61.ru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обращении за предоставлением услуги в электронной форме заявитель должен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усиленную квалифицированную электронную подпись для каждого электронного документа, который является необходимым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обязательным, а также, который заявитель вправе представить (пункт 6, 7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раздела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регламента)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может использовать </w:t>
      </w:r>
      <w:r>
        <w:rPr>
          <w:rFonts w:ascii="Times New Roman" w:hAnsi="Times New Roman" w:cs="Times New Roman"/>
          <w:sz w:val="28"/>
          <w:szCs w:val="28"/>
        </w:rPr>
        <w:t>одну усиленную квалифицированную электронную подпись, которой подписываются связанные между собой указанные электронные документы (пакет электронных документов)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- физическое лицо вправе использовать простую электронную подпись в случае,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предусмотренном </w:t>
      </w:r>
      <w:hyperlink r:id="rId21" w:history="1">
        <w:r>
          <w:rPr>
            <w:rStyle w:val="a4"/>
            <w:color w:val="000000"/>
            <w:sz w:val="28"/>
            <w:szCs w:val="28"/>
          </w:rPr>
          <w:t>пунктом 2(1)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25.06.2012 № 634 </w:t>
      </w:r>
      <w:r>
        <w:rPr>
          <w:rFonts w:ascii="Times New Roman" w:hAnsi="Times New Roman" w:cs="Times New Roman"/>
          <w:sz w:val="28"/>
          <w:szCs w:val="28"/>
        </w:rPr>
        <w:br/>
        <w:t>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816148" w:rsidRDefault="00816148" w:rsidP="00816148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6148" w:rsidRDefault="00816148" w:rsidP="00816148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6148" w:rsidRDefault="00816148" w:rsidP="00816148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III. СОСТАВ, ПОСЛЕДОВАТЕЛЬНОСТЬ И СРОКИ ВЫПОЛНЕНИЯ</w:t>
      </w:r>
    </w:p>
    <w:p w:rsidR="00816148" w:rsidRDefault="00816148" w:rsidP="00816148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АДМИНИСТРАТИВНЫХ ПРОЦЕДУР, ТРЕБОВАНИЯ К ПОРЯДКУ</w:t>
      </w:r>
    </w:p>
    <w:p w:rsidR="00816148" w:rsidRDefault="00816148" w:rsidP="00816148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ИХ ВЫПОЛНЕНИЯ, В ТОМ ЧИСЛЕ ОСОБЕННОСТИ ВЫПОЛНЕНИЯ АДМИНИСТРАТИВНЫХ ПРОЦЕДУР (ДЕЙСТВИЙ) В ЭЛЕКТРОННОЙ ФОРМЕ 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Исчерпывающий перечень административных процедур.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 предоставлении услуги непосредственно Органом осуществляются следующие административные процедуры: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регистрация уведомления и прилагаемых к нему документов от заявителя; </w:t>
      </w:r>
    </w:p>
    <w:p w:rsidR="00816148" w:rsidRDefault="00816148" w:rsidP="00816148">
      <w:pPr>
        <w:widowControl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и направление межведомственных запросов в органы </w:t>
      </w:r>
      <w:r>
        <w:rPr>
          <w:rFonts w:ascii="Times New Roman" w:hAnsi="Times New Roman" w:cs="Times New Roman"/>
          <w:sz w:val="28"/>
          <w:szCs w:val="28"/>
        </w:rPr>
        <w:br/>
        <w:t>и организации, участвующие в предоставлении услуги;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документов и принятие решения о предоставлении услуги;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предоставление услуги, уведомления об отказе в предоставлении услуги </w:t>
      </w:r>
      <w:r>
        <w:rPr>
          <w:rFonts w:ascii="Times New Roman" w:hAnsi="Times New Roman" w:cs="Times New Roman"/>
          <w:sz w:val="28"/>
          <w:szCs w:val="28"/>
        </w:rPr>
        <w:br/>
        <w:t>с указанием причин отказа.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При обращении заявителя в МФЦ осуществляются следующие административные процедуры: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прием и регистрация уведомления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от заявителя; 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передача документов в Орган;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предоставление услуги или уведомления об отказе в предоставлении услуги с указанием причин отказа.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Описание административных процедур </w:t>
      </w: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услуги</w:t>
      </w: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Прием и регистрация уведомления и прилагаемых к нему документов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от заявителя. </w:t>
      </w:r>
    </w:p>
    <w:p w:rsidR="00816148" w:rsidRDefault="00816148" w:rsidP="00816148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2.1.1. Для Органа.</w:t>
      </w:r>
    </w:p>
    <w:p w:rsidR="00816148" w:rsidRDefault="00816148" w:rsidP="00816148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представление в Орган либо получение от МФЦ заявления о предоставлении услуги с прилагаемыми к нему документами.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 день поступления регистрируются с присвоением входящего номера в системе электронного документооборота «Дело».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от заявителей осуществляется специалистом Органа, ответственным за прием поступающей в адрес Органа корреспонденции.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Специалисты, ответственные за прием и регистрацию документов: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представленные документы;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присваивает поступившим документам регистрационный номер </w:t>
      </w:r>
      <w:r>
        <w:rPr>
          <w:rFonts w:ascii="Times New Roman" w:hAnsi="Times New Roman" w:cs="Times New Roman"/>
          <w:sz w:val="28"/>
          <w:szCs w:val="28"/>
        </w:rPr>
        <w:br/>
        <w:t>в установленном порядке;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вручает заявителю в день приема копию уведомления </w:t>
      </w:r>
      <w:r>
        <w:rPr>
          <w:rFonts w:ascii="Times New Roman" w:hAnsi="Times New Roman" w:cs="Times New Roman"/>
          <w:sz w:val="28"/>
          <w:szCs w:val="28"/>
        </w:rPr>
        <w:br/>
        <w:t>с отметкой о дате приема документов.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по данной административной процедуре является подача уведомления в Орган и его соответствие/несоответствие основаниям, указанным в подразделе 9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являются принятие документов </w:t>
      </w:r>
      <w:r>
        <w:rPr>
          <w:rFonts w:ascii="Times New Roman" w:hAnsi="Times New Roman" w:cs="Times New Roman"/>
          <w:sz w:val="28"/>
          <w:szCs w:val="28"/>
        </w:rPr>
        <w:br/>
        <w:t>и присвоение регистрационного номера в системе электронного документооборота «Дело» либо,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несоответствия требованиям, предусмотренным основаниями для отказа в приеме документов, отказ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присвоении регистрационного номера и возврат уведомления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прилагаемых документов заявителю.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в уведомлении о планируемом строительстве сведений, предусмотренных </w:t>
      </w:r>
      <w:hyperlink r:id="rId22" w:history="1">
        <w:r>
          <w:rPr>
            <w:rStyle w:val="a4"/>
            <w:color w:val="000000"/>
            <w:sz w:val="28"/>
            <w:szCs w:val="28"/>
          </w:rPr>
          <w:t>частью 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статьи 51.1 Градостроительного кодекса Российской Федерации, или документов, необходимых для получения услуги, предусмотренных пунктом 6 настоящего регламента, Орган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рассмотрения с указанием причин возврата. В этом случае уведомление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 планируемом строительстве считается ненаправленным.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подразделе 9 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а также осуществляются следующие действия: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 при наличии хотя бы одного из указанных оснований должностное лицо Органа в срок 1 рабочий день подготавливает письмо о невозможности приема документов от заявителя;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запроса.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в уведомлении о планируемом строительстве сведений, предусмотренных </w:t>
      </w:r>
      <w:hyperlink r:id="rId23" w:history="1">
        <w:r>
          <w:rPr>
            <w:rStyle w:val="a4"/>
            <w:sz w:val="28"/>
            <w:szCs w:val="28"/>
          </w:rPr>
          <w:t>частью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статьи 51.1 Градостроительного кодекса Российской Федерации, или документов, предусмотренных </w:t>
      </w:r>
      <w:hyperlink r:id="rId24" w:history="1">
        <w:r>
          <w:rPr>
            <w:rStyle w:val="a4"/>
            <w:sz w:val="28"/>
            <w:szCs w:val="28"/>
          </w:rPr>
          <w:t>пунктом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6 настоящего регламента, уполномоченные на </w:t>
      </w:r>
      <w:r>
        <w:rPr>
          <w:rFonts w:ascii="Times New Roman" w:hAnsi="Times New Roman" w:cs="Times New Roman"/>
          <w:color w:val="000000"/>
          <w:sz w:val="28"/>
          <w:szCs w:val="28"/>
        </w:rPr>
        <w:t>выдачу разрешений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строительство орган местного самоуправления в течение 3 рабочих дней со дня поступления уведомления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планируемом строительстве, уведомления об изменении параметров строительства возвращает застройщику данное уведомление и прилагаемые </w:t>
      </w:r>
      <w:r>
        <w:rPr>
          <w:rFonts w:ascii="Times New Roman" w:hAnsi="Times New Roman" w:cs="Times New Roman"/>
          <w:sz w:val="28"/>
          <w:szCs w:val="28"/>
        </w:rPr>
        <w:br/>
        <w:t>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2.1.2. Для МФЦ.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подача уведомления о предоставлении услуги с прилагаемыми к нему документами.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документов: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 принимает и регистрирует документы в информационной системе МФЦ;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 выдает расписку (выписку) о приеме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документов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Результатом административной процедуры при подаче заявителем документов через МФЦ является принятие документов от заявителя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 их регистрация в информационной системе МФЦ. 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Способом фиксации результата является регистрация необходимых для предоставления услуги документов в информационной системе МФЦ и выдача расписки (выписки) об их принятии заявителю.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Формирование и направление межведомственных запросов в органы и организации, участвующие в предоставлении услуги.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2.2.1. Для Органа: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регистрация уведомления, с приложением документов, указанных в пункте 6.1, 6.2, 6.3 подраздела 6 раздела II настоящего Регламента и отсутствие документов, указанных в подразделе 7 раздела II настоящего Регламента.</w:t>
      </w:r>
    </w:p>
    <w:p w:rsidR="00816148" w:rsidRDefault="00816148" w:rsidP="00816148">
      <w:pPr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Ответственный специалист Органа за предоставление услуги в срок </w:t>
      </w:r>
      <w:r>
        <w:rPr>
          <w:rFonts w:ascii="Times New Roman" w:hAnsi="Times New Roman" w:cs="Times New Roman"/>
          <w:sz w:val="28"/>
          <w:szCs w:val="28"/>
        </w:rPr>
        <w:br/>
        <w:t>не позднее 3 рабочих дней со дня получения уведомления о планируемом строительстве или уведомления об изменении параметров строительства,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застройщик не представил указанные документы самостоятельно, осуществляет формирование с использованием системы электронного межведомственного взаимодействия запросов в органы (организации), участвующие в предоставлении услуги: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 правоустанавливающие документы на земельный участок;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</w:t>
      </w:r>
      <w:r>
        <w:rPr>
          <w:rFonts w:ascii="Times New Roman" w:hAnsi="Times New Roman" w:cs="Times New Roman"/>
          <w:sz w:val="28"/>
          <w:szCs w:val="28"/>
        </w:rPr>
        <w:br/>
        <w:t xml:space="preserve">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</w:t>
      </w:r>
      <w:r>
        <w:rPr>
          <w:rFonts w:ascii="Times New Roman" w:hAnsi="Times New Roman" w:cs="Times New Roman"/>
          <w:sz w:val="28"/>
          <w:szCs w:val="28"/>
        </w:rPr>
        <w:br/>
        <w:t xml:space="preserve">не содержится указание на типовое архитектурное решение,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которым планируется строительство или реконструкция таких объекта индивидуального жилищного строительства или садового дома).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технической возможности межведомственные запросы направляются на бумажном носителе.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по данной административной процедуре является отсутствие прилагаемых к заявлению документов, которые находятся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распоряжении государственных органов (организаций)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подразделом 7 раздела II настоящего Регламента.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запрашиваемых документов (сведений) по каналам межведомственного взаимодействия.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являются </w:t>
      </w:r>
      <w:r>
        <w:rPr>
          <w:rFonts w:ascii="Times New Roman" w:hAnsi="Times New Roman" w:cs="Times New Roman"/>
          <w:bCs/>
          <w:sz w:val="28"/>
          <w:szCs w:val="28"/>
        </w:rPr>
        <w:t>полученные по каналам межведомственного взаимодействия документы (сведения) от иных органов власти (организаций), необходимые для предоставления услуги.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выдачи застройщику уведомления о несоответствии указанных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 ответственный специалист Органа за предоставление услуги в течение 7 рабочих дней со дня поступления уведомления о планируемом строительстве, и в срок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не позднее 20 рабочих дней со дня поступления уведомления о планируемом строительстве или реконструкции объекта в границах территории исторического поселения федерального или регионального значения,</w:t>
      </w:r>
      <w:r>
        <w:rPr>
          <w:rFonts w:ascii="Times New Roman" w:hAnsi="Times New Roman" w:cs="Times New Roman"/>
          <w:sz w:val="28"/>
          <w:szCs w:val="28"/>
        </w:rPr>
        <w:t xml:space="preserve"> также направляет его, в том </w:t>
      </w:r>
      <w:r>
        <w:rPr>
          <w:rFonts w:ascii="Times New Roman" w:hAnsi="Times New Roman" w:cs="Times New Roman"/>
          <w:sz w:val="28"/>
          <w:szCs w:val="28"/>
        </w:rPr>
        <w:lastRenderedPageBreak/>
        <w:t>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взаимодействия: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 - 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Региональную службу государственного строительного надзора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(в случае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действующим на дату поступления уведомления о планируемом строительстве);</w:t>
      </w:r>
    </w:p>
    <w:p w:rsidR="00816148" w:rsidRDefault="00816148" w:rsidP="0081614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2) в федеральный орган исполнительной власти, уполномоченный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осуществление государственного земельного надзора -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Федеральная служба государственной регистрации, кадастра и картографии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орган местного самоуправления, осуществляющий муниципальный земельный контроль – отдел имущественных и земельных отношений, жилищно-коммунальному хозяйству, благоустройству, архитектуре и предпринимательству администрации Истоминского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случае есл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планируемом строительстве, и в случае если уведомление о планируемом строительстве подано или направлено лицом, не являющимся застройщиком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 связи с отсутствием у него прав на земельный участок);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орган исполнительной власти субъекта Российской Федерации, уполномоченный в области охраны объектов культурного наследия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Комитет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по охране объектов культурного наследия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(в случае если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срок, указанный в </w:t>
      </w:r>
      <w:hyperlink r:id="rId25" w:history="1">
        <w:r>
          <w:rPr>
            <w:rStyle w:val="a4"/>
            <w:color w:val="000000"/>
            <w:sz w:val="28"/>
            <w:szCs w:val="28"/>
          </w:rPr>
          <w:t>части 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статьи 51.1 Градостроительного кодекса Российской Федерации,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значения).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Передача документов в Орган.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начала административной процедуры является получение сотрудником МФЦ представленных заявителем документов, указанных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в подразделе 6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МФЦ осуществляет сканирование всех представленных заявителем документов, формирует пакет документов (их копий или сведений, содержащиеся в них) и передает его в Орган. 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осуществления административной процедуры сотрудником МФЦ – 1 рабочий день со дня представления заявителем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уведомления о планируемом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и полного перечня документов, предусмотренного подразделом 6 раздела II настоящего Регламента.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координацию выполнения административной процедуры, является сотрудник МФЦ.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</w:t>
      </w:r>
      <w:r>
        <w:rPr>
          <w:rFonts w:ascii="Times New Roman" w:hAnsi="Times New Roman" w:cs="Times New Roman"/>
          <w:bCs/>
          <w:sz w:val="28"/>
          <w:szCs w:val="28"/>
        </w:rPr>
        <w:t xml:space="preserve">является отправка </w:t>
      </w:r>
      <w:r>
        <w:rPr>
          <w:rFonts w:ascii="Times New Roman" w:hAnsi="Times New Roman" w:cs="Times New Roman"/>
          <w:sz w:val="28"/>
          <w:szCs w:val="28"/>
        </w:rPr>
        <w:t>комплекта документов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 МФЦ в Орган.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 наличие сведений о передаче пакета документов в Орган в информационной системе МФЦ Ростовской области.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2.4. Рассмотрение документов и принятие решения о предоставлении услуги.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передача уведомления и прилагаемых к нему документов в структурное подразделение Органа, ответственное за предоставление услуги.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процедура включает в себя:</w:t>
      </w:r>
    </w:p>
    <w:p w:rsidR="00816148" w:rsidRDefault="00816148" w:rsidP="0081614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проверку наличия сведений и документов, необходимых для принятия решения о предоставлении услуги;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обязательным требованиям к параметрам объектов капитального строительства, установленным настоящим Кодексом, другими федеральными законами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и действующим на дату поступления уведомления о планируемом строительстве, </w:t>
      </w:r>
      <w:r>
        <w:rPr>
          <w:rFonts w:ascii="Times New Roman" w:hAnsi="Times New Roman" w:cs="Times New Roman"/>
          <w:sz w:val="28"/>
          <w:szCs w:val="28"/>
        </w:rPr>
        <w:br/>
        <w:t xml:space="preserve">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</w:t>
      </w:r>
      <w:r>
        <w:rPr>
          <w:rFonts w:ascii="Times New Roman" w:hAnsi="Times New Roman" w:cs="Times New Roman"/>
          <w:sz w:val="28"/>
          <w:szCs w:val="28"/>
        </w:rPr>
        <w:br/>
        <w:t>с земельным и иным законодательством Российской Федерации;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если строительство или реконструкция объекта планируется</w:t>
      </w:r>
      <w:r>
        <w:rPr>
          <w:rFonts w:ascii="Times New Roman" w:hAnsi="Times New Roman" w:cs="Times New Roman"/>
          <w:sz w:val="28"/>
          <w:szCs w:val="28"/>
        </w:rPr>
        <w:br/>
        <w:t xml:space="preserve">в границах территории исторического поселения федерального или регионального значения, также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застройки, документацией по планировке территории, </w:t>
      </w:r>
      <w:r>
        <w:rPr>
          <w:rFonts w:ascii="Times New Roman" w:hAnsi="Times New Roman" w:cs="Times New Roman"/>
          <w:sz w:val="28"/>
          <w:szCs w:val="28"/>
        </w:rPr>
        <w:br/>
        <w:t xml:space="preserve">и обязательным требованиям к параметрам объектов капитального строительства, установленным настоящим Кодексом, другими федеральными законами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</w:t>
      </w:r>
      <w:r>
        <w:rPr>
          <w:rFonts w:ascii="Times New Roman" w:hAnsi="Times New Roman" w:cs="Times New Roman"/>
          <w:sz w:val="28"/>
          <w:szCs w:val="28"/>
        </w:rPr>
        <w:br/>
        <w:t>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уведомления.</w:t>
      </w:r>
    </w:p>
    <w:p w:rsidR="00816148" w:rsidRDefault="00816148" w:rsidP="00816148">
      <w:pPr>
        <w:widowControl/>
        <w:spacing w:before="28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по данной административной процедуре является проект соответствующего решения (проекты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</w:t>
      </w:r>
      <w:r>
        <w:rPr>
          <w:rFonts w:ascii="Times New Roman" w:hAnsi="Times New Roman" w:cs="Times New Roman"/>
          <w:sz w:val="28"/>
          <w:szCs w:val="28"/>
        </w:rPr>
        <w:br/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уведомления о недопустимости размещения объекта индивидуального жилищного строительства или садового дома на земельном участке).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16148" w:rsidRDefault="00816148" w:rsidP="00816148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услуги по результатам проверки документов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визирование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</w:t>
      </w:r>
      <w:r>
        <w:rPr>
          <w:rFonts w:ascii="Times New Roman" w:hAnsi="Times New Roman" w:cs="Times New Roman"/>
          <w:sz w:val="28"/>
          <w:szCs w:val="28"/>
        </w:rPr>
        <w:br/>
        <w:t>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уведомления о недопустимости размещения объекта индивидуального жилищного строительства или садового дома на земельном участке;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направляет проект уведомления о соответствии указанных в уведомлении </w:t>
      </w:r>
      <w:r>
        <w:rPr>
          <w:rFonts w:ascii="Times New Roman" w:hAnsi="Times New Roman" w:cs="Times New Roman"/>
          <w:sz w:val="28"/>
          <w:szCs w:val="28"/>
        </w:rPr>
        <w:br/>
        <w:t xml:space="preserve"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</w:t>
      </w:r>
      <w:r>
        <w:rPr>
          <w:rFonts w:ascii="Times New Roman" w:hAnsi="Times New Roman" w:cs="Times New Roman"/>
          <w:sz w:val="28"/>
          <w:szCs w:val="28"/>
        </w:rPr>
        <w:br/>
        <w:t>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уведомления о недопустимости размещения объекта индивидуального жилищного строительства или садового дома на земельном участке на подпись уполномоченному лицу Органа.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Результатом данной административной процедуры является подписание уполномоченным лицом Органа:</w:t>
      </w:r>
    </w:p>
    <w:p w:rsidR="00816148" w:rsidRDefault="00816148" w:rsidP="0081614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816148" w:rsidRDefault="00816148" w:rsidP="0081614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административной процедуры не может превышать </w:t>
      </w:r>
      <w:r>
        <w:rPr>
          <w:rFonts w:ascii="Times New Roman" w:hAnsi="Times New Roman" w:cs="Times New Roman"/>
          <w:sz w:val="28"/>
          <w:szCs w:val="28"/>
        </w:rPr>
        <w:br/>
        <w:t xml:space="preserve">7 рабочих дней с момента регистрации уведомления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 планируемом строительстве или реконструкции, и 20 рабочих дней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момента регистрации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уведомления</w:t>
      </w:r>
      <w:r>
        <w:rPr>
          <w:rFonts w:ascii="Times New Roman" w:hAnsi="Times New Roman" w:cs="Times New Roman"/>
          <w:sz w:val="28"/>
          <w:szCs w:val="28"/>
        </w:rPr>
        <w:t xml:space="preserve"> о планируемом строительстве или реконструкции объекта в границах территории исторического поселения федерального или регионального значения. </w:t>
      </w:r>
    </w:p>
    <w:p w:rsidR="00816148" w:rsidRDefault="00816148" w:rsidP="00816148">
      <w:pPr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both"/>
        <w:rPr>
          <w:rFonts w:ascii="Times New Roman" w:hAnsi="Times New Roman" w:cs="Times New Roman"/>
          <w:color w:val="8DB3E2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Предоставление результата услуги. </w:t>
      </w:r>
    </w:p>
    <w:p w:rsidR="00816148" w:rsidRDefault="00816148" w:rsidP="00816148">
      <w:pPr>
        <w:widowControl/>
        <w:ind w:firstLine="720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2.5.1. Для органа:</w:t>
      </w:r>
    </w:p>
    <w:p w:rsidR="00816148" w:rsidRDefault="00816148" w:rsidP="00816148">
      <w:pPr>
        <w:widowControl/>
        <w:ind w:firstLine="720"/>
        <w:jc w:val="both"/>
        <w:rPr>
          <w:rFonts w:ascii="Times New Roman" w:hAnsi="Times New Roman" w:cs="Times New Roman"/>
          <w:color w:val="8DB3E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услуги является подписанное уполномоченным лицом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соответствии указанных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уведомление о несоответствии указанных в уведомлении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148" w:rsidRDefault="00816148" w:rsidP="00816148">
      <w:pPr>
        <w:pStyle w:val="3"/>
        <w:numPr>
          <w:ilvl w:val="0"/>
          <w:numId w:val="0"/>
        </w:numPr>
        <w:tabs>
          <w:tab w:val="left" w:pos="567"/>
          <w:tab w:val="num" w:pos="3834"/>
        </w:tabs>
        <w:spacing w:line="240" w:lineRule="auto"/>
        <w:ind w:firstLine="720"/>
        <w:rPr>
          <w:rFonts w:ascii="Times New Roman" w:hAnsi="Times New Roman" w:cs="Times New Roman"/>
        </w:rPr>
      </w:pPr>
      <w:r>
        <w:t>Критерии принятия решений по данной административной процедуре:</w:t>
      </w:r>
    </w:p>
    <w:p w:rsidR="00816148" w:rsidRDefault="00816148" w:rsidP="00816148">
      <w:pPr>
        <w:widowControl/>
        <w:ind w:firstLine="720"/>
        <w:jc w:val="both"/>
        <w:rPr>
          <w:rFonts w:ascii="Times New Roman" w:hAnsi="Times New Roman" w:cs="Times New Roman"/>
          <w:color w:val="8DB3E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подписанного и зарегистрированного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1 (один) рабочий день со дня поступления документов специалисту Органа</w:t>
      </w:r>
      <w:r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услуги (в случае если заявитель явился). 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результата услуги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способом, указанным в заявлении о предоставлении услуги.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административной процедуры фиксируется путем внесения сведений в журнал выдачи результатов услуги о выдаче заявителю результата предоставления услуги.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2.5.2. Для МФЦ: 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заявителя за результатом предоставления услуги в МФЦ, сотрудник МФЦ осуществляет следующие действия: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устанавливает личность заявителя (личность и полномочия представителя);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выдает результата услуги 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о соответствии указанных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уведомление о несоответствии указанных в уведомлении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8"/>
          <w:szCs w:val="28"/>
        </w:rPr>
        <w:t>.) заявителю (представителю заявителя);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отказывает в выдаче результата в случае, если за выдачей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личность;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вводит информацию в информационную систему МФЦ о фактической дате выдачи результата заявителю (представителю заявителя).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лицом, ответственным за координацию выполнения административной процедуры, является сотрудник МФЦ, осуществляющий выдачу результата предоставления услуги.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по административной процедуре является выбор заявителем способа получения результата услуги путем обращения в МФЦ,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указанного в уведомлении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148" w:rsidRDefault="00816148" w:rsidP="00816148">
      <w:pPr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1 (один) рабочий день </w:t>
      </w:r>
      <w:r>
        <w:rPr>
          <w:rFonts w:ascii="Times New Roman" w:hAnsi="Times New Roman" w:cs="Times New Roman"/>
          <w:sz w:val="28"/>
          <w:szCs w:val="28"/>
        </w:rPr>
        <w:t>(в случае если заявитель явился)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предоставление заявителю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о соответствии указанных в уведомлении о планируемых строительстве или реконструкции объекта индивидуального жилищного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внесение работником МФЦ сведений о выдаче заявителю результата представления услуги в информационную систему МФЦ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являющиеся результатом предоставления услуги, хранятся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МФЦ в течение 30 календарных дней со дня информирования заявителя </w:t>
      </w:r>
      <w:r>
        <w:rPr>
          <w:rFonts w:ascii="Times New Roman" w:hAnsi="Times New Roman" w:cs="Times New Roman"/>
          <w:sz w:val="28"/>
          <w:szCs w:val="28"/>
        </w:rPr>
        <w:br/>
        <w:t xml:space="preserve">о готовности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о соответствии указанных в уведомлении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или уведомления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на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31 календарный день такие документы передаются в Орган. 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заявитель не обратился за получением услуги в МФЦ </w:t>
      </w:r>
      <w:r>
        <w:rPr>
          <w:rFonts w:ascii="Times New Roman" w:hAnsi="Times New Roman" w:cs="Times New Roman"/>
          <w:sz w:val="28"/>
          <w:szCs w:val="28"/>
        </w:rPr>
        <w:br/>
        <w:t>в отведенный для этого срок, он обращается за получением результата предоставления услуги непосредственно в Орган.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color w:val="8DB3E2"/>
          <w:sz w:val="28"/>
          <w:szCs w:val="28"/>
        </w:rPr>
      </w:pP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осуществления административных процедур</w:t>
      </w: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электронной форме, в том числе с использованием федеральной государственной информационной системы «Единый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 (функций)» (далее – Единый портал)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Предоставление информации о порядке и сроках предоставления услуги.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Предоставление в электронной форме заявителям информации о порядке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 сроках предоставления услуги осуществляется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посредством Единого портала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электронной почте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 направлении запроса в </w:t>
      </w:r>
      <w:r>
        <w:rPr>
          <w:rFonts w:ascii="Times New Roman" w:hAnsi="Times New Roman" w:cs="Times New Roman"/>
          <w:sz w:val="28"/>
          <w:szCs w:val="28"/>
        </w:rPr>
        <w:t xml:space="preserve">Орган)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порядке, установленном в пункте 3 раздела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«Общие положения» настоящего регламента.</w:t>
      </w:r>
    </w:p>
    <w:p w:rsidR="00816148" w:rsidRDefault="00816148" w:rsidP="00816148">
      <w:pPr>
        <w:ind w:firstLine="708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3.2.  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апись на прием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Орган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МФЦ для подачи запроса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услуги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16148" w:rsidRDefault="00816148" w:rsidP="00816148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 целях предоставления государственной услуги осуществляется прием заявителей в Орган и МФЦ по предварительной записи.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организации записи на прием в Орган и МФЦ заявителю обеспечивается возможность: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 ознакомления с расписанием работы органа или</w:t>
      </w:r>
      <w:r>
        <w:rPr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многофункционального центра либо уполномоченного сотрудника органа или</w:t>
      </w:r>
      <w:r>
        <w:rPr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многофункционального центра, а также с доступными для записи на прием датами и интервалами времени приема;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 записи в любые свободные для приема дату и время в пределах установленного в органе или</w:t>
      </w:r>
      <w:r>
        <w:rPr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многофункциональном центре графика приема заявителей.</w:t>
      </w:r>
    </w:p>
    <w:p w:rsidR="00816148" w:rsidRDefault="00816148" w:rsidP="00816148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апись на прием в Орган может осуществляться </w:t>
      </w:r>
      <w:r>
        <w:rPr>
          <w:rFonts w:ascii="Times New Roman" w:hAnsi="Times New Roman" w:cs="Times New Roman"/>
          <w:b/>
          <w:sz w:val="28"/>
          <w:szCs w:val="28"/>
        </w:rPr>
        <w:t>посредством Единого портала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8DB3E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апись на прием в МФЦ может осуществляться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посредством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информационной системы многофункционального центра, которая обеспечивает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возможность интеграции с Единым порталом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3.3. Подача заявителем запроса и иных документов, необходимых для предоставления государственной услуги.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запроса заявителем осуществляется посредством заполнения электронной формы запроса на Едином портале</w:t>
      </w:r>
      <w:r>
        <w:rPr>
          <w:rFonts w:ascii="Times New Roman" w:hAnsi="Times New Roman" w:cs="Times New Roman"/>
          <w:bCs/>
          <w:color w:val="00B0F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без необходимости дополнительной подачи документов в какой-либо иной форме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На Едином портале размещаются образцы заполнения электронной формы запроса о предоставлении услуги.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ее устранения посредством информационного сообщения непосредственно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электронной форме запроса.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формировании запроса заявителю обеспечивается: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 возможность копирования и сохранения запроса и иных документов, необходимых для предоставления государственной услуги;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 возможность печати на бумажном носителе копии электронной формы запроса;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 сохранение ранее введенных в электронную форму запроса значений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 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 в части, касающейся сведений, отсутствующих в ЕСИА;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 возможность вернуться на любой из этапов заполнения электронной формы запроса без потери ранее введенной информации;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 возможность доступа заявителя на Единый портал к ранее поданным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им запросам в течение не менее одного года, а также частично сформированных запросов - в течение не менее 3 месяцев.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Сформированный 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подписанный запрос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иные документы, необходимые для предоставления государственной услуги, направляются в орган посредством Единого портала.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i/>
          <w:color w:val="76923C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3.4.</w:t>
      </w:r>
      <w:r>
        <w:rPr>
          <w:rFonts w:ascii="Times New Roman" w:hAnsi="Times New Roman" w:cs="Times New Roman"/>
          <w:bCs/>
          <w:color w:val="76923C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рием и регистрация органом запроса и иных документов, необходимых для предоставления услуги.</w:t>
      </w:r>
      <w:r>
        <w:rPr>
          <w:rFonts w:ascii="Times New Roman" w:hAnsi="Times New Roman" w:cs="Times New Roman"/>
          <w:color w:val="76923C"/>
          <w:sz w:val="28"/>
          <w:szCs w:val="28"/>
        </w:rPr>
        <w:t xml:space="preserve"> 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 обеспечивает в электронной форме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 в порядке, предусмотренном пунктом 2.1 раздела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регламента.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i/>
          <w:color w:val="76923C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После регистрации запрос направляется в структурное подразделение Органа,</w:t>
      </w:r>
      <w:r>
        <w:rPr>
          <w:rFonts w:ascii="Times New Roman" w:hAnsi="Times New Roman" w:cs="Times New Roman"/>
          <w:bCs/>
          <w:i/>
          <w:color w:val="76923C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ответственное за предоставление государственной услуги.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После принятия</w:t>
      </w:r>
      <w:r>
        <w:rPr>
          <w:rFonts w:ascii="Times New Roman" w:hAnsi="Times New Roman" w:cs="Times New Roman"/>
          <w:bCs/>
          <w:color w:val="8DB3E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должностным лицом уведомления от заявителя, уполномоченным на предоставление государственной услуги, статус запроса заявителя в личном кабинете на Едином портале обновляется до статуса «принято».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76923C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3.5. Оплата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  <w:r>
        <w:rPr>
          <w:rFonts w:ascii="Times New Roman" w:hAnsi="Times New Roman" w:cs="Times New Roman"/>
          <w:bCs/>
          <w:color w:val="76923C"/>
          <w:sz w:val="28"/>
          <w:szCs w:val="28"/>
        </w:rPr>
        <w:t>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Оплата государственной пошлины (</w:t>
      </w:r>
      <w:r>
        <w:rPr>
          <w:rFonts w:ascii="Times New Roman" w:hAnsi="Times New Roman" w:cs="Times New Roman"/>
          <w:color w:val="000000"/>
          <w:sz w:val="28"/>
          <w:szCs w:val="28"/>
        </w:rPr>
        <w:t>уплата иных платежей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заявителем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в электронном виде производится в порядке, описанном в подразделе 12 раздела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i/>
          <w:color w:val="76923C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3.6. Получение результата предоставления услуги.</w:t>
      </w:r>
      <w:r>
        <w:rPr>
          <w:rFonts w:ascii="Times New Roman" w:hAnsi="Times New Roman" w:cs="Times New Roman"/>
          <w:bCs/>
          <w:color w:val="76923C"/>
          <w:sz w:val="28"/>
          <w:szCs w:val="28"/>
        </w:rPr>
        <w:t xml:space="preserve"> 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Заявителю предоставляется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возможность сохранения электронного документа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а также возможность направления такого электронного документа в иные органы (организации).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заявителем результата предоставления услуги может быть осуществлено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запросу, поданному, в том числе, и по электронной почте, на адрес, указанный заявителем, копия результата услуги направляется заявителю в отсканированной форме (в форматах TIFF, PDF, JPEG).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Направление вышеуказанной копии осуществляется на адрес электронной почты, указанный в запросе заявителя или с использов</w:t>
      </w:r>
      <w:r>
        <w:rPr>
          <w:rFonts w:ascii="Times New Roman" w:hAnsi="Times New Roman" w:cs="Times New Roman"/>
          <w:sz w:val="28"/>
          <w:szCs w:val="28"/>
        </w:rPr>
        <w:t xml:space="preserve">анием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сети Интернет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bCs/>
          <w:i/>
          <w:color w:val="76923C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3.7. Получение сведений о ходе выполнения запроса.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Предоставление в электронной форме заявителям информации о ходе предоставления услуги осуществляется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посредством Единого портала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по электронной почте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 направлении запроса в </w:t>
      </w:r>
      <w:r>
        <w:rPr>
          <w:rFonts w:ascii="Times New Roman" w:hAnsi="Times New Roman" w:cs="Times New Roman"/>
          <w:sz w:val="28"/>
          <w:szCs w:val="28"/>
        </w:rPr>
        <w:t>Орган)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порядке, установленном в пункте 3 раздела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регламента.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предоставлении услуги в электронной форме заявителю направляется: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а) уведомление о записи на прием в Орган или МФЦ, содержащее сведения о дате, времени и месте приема;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б) уведомление о приеме и регистрации уведомления и иных документов, необходимых для предоставления услуги, содержащее сведения о факте приема уведомления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уведомления и иных документов, необходимых для предоставления услуги;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в) 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</w:t>
      </w:r>
      <w:r>
        <w:rPr>
          <w:rFonts w:ascii="Times New Roman" w:hAnsi="Times New Roman" w:cs="Times New Roman"/>
          <w:bCs/>
          <w:sz w:val="28"/>
          <w:szCs w:val="28"/>
        </w:rPr>
        <w:t>мотивированный отказ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предоставлении услуги.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i/>
          <w:color w:val="76923C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>8. Осуществление оценки качества предоставления услуги.</w:t>
      </w:r>
      <w:r>
        <w:rPr>
          <w:rFonts w:ascii="Times New Roman" w:hAnsi="Times New Roman" w:cs="Times New Roman"/>
          <w:bCs/>
          <w:color w:val="76923C"/>
          <w:sz w:val="28"/>
          <w:szCs w:val="28"/>
        </w:rPr>
        <w:t xml:space="preserve"> 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Заявителям обеспечивается возможность оценить доступность и качество государственной услуги на Едином портале.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Заявитель вправе оценить качество предоставления государственной услуги с помощью устройств подвижной радиотелефонной связи, с использованием Единого портала терминальных устройств в соответствии с постановлением Правительства Российской Федерации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 региональных отделений) с учетом качества предоставления ими государственных услуг, а также о применении результатов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указанной оценки как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color w:val="76923C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3.9</w:t>
      </w:r>
      <w:r>
        <w:rPr>
          <w:rFonts w:ascii="Times New Roman" w:hAnsi="Times New Roman" w:cs="Times New Roman"/>
          <w:bCs/>
          <w:sz w:val="28"/>
          <w:szCs w:val="28"/>
        </w:rPr>
        <w:t>. Досудебное (внесудебное) обжалование решений и действий (бездействия) органа, должностного лица либо государственного служащего.</w:t>
      </w:r>
      <w:r>
        <w:rPr>
          <w:rFonts w:ascii="Times New Roman" w:hAnsi="Times New Roman" w:cs="Times New Roman"/>
          <w:bCs/>
          <w:color w:val="76923C"/>
          <w:sz w:val="28"/>
          <w:szCs w:val="28"/>
        </w:rPr>
        <w:t xml:space="preserve"> </w:t>
      </w:r>
    </w:p>
    <w:p w:rsidR="00816148" w:rsidRDefault="00816148" w:rsidP="0081614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Заявитель имеет право направить жалобу </w:t>
      </w:r>
      <w:r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в соответствии с порядком, закрепленным в разделе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административного регламента.</w:t>
      </w:r>
    </w:p>
    <w:p w:rsidR="00816148" w:rsidRDefault="00816148" w:rsidP="00816148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6148" w:rsidRDefault="00816148" w:rsidP="00816148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IV. ФОРМЫ КОНТРОЛЯ ЗА ПРЕДОСТАВЛЕНИЕМ УСЛУГИ</w:t>
      </w:r>
    </w:p>
    <w:p w:rsidR="00816148" w:rsidRDefault="00816148" w:rsidP="00816148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осуществления текущего контроля за соблюдением</w:t>
      </w: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исполнением ответственными должностными лицами положений регламента </w:t>
      </w:r>
      <w:r>
        <w:rPr>
          <w:rFonts w:ascii="Times New Roman" w:hAnsi="Times New Roman" w:cs="Times New Roman"/>
          <w:sz w:val="28"/>
          <w:szCs w:val="28"/>
        </w:rPr>
        <w:br/>
        <w:t xml:space="preserve">и иных нормативных правовых актов, устанавливающих требования </w:t>
      </w:r>
      <w:r>
        <w:rPr>
          <w:rFonts w:ascii="Times New Roman" w:hAnsi="Times New Roman" w:cs="Times New Roman"/>
          <w:sz w:val="28"/>
          <w:szCs w:val="28"/>
        </w:rPr>
        <w:br/>
        <w:t>к предоставлению услуги, а также принятием ими решений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порядком предоставления услуги специалистами Органа, курирующими данное направление деятельности, осуществляется в форме регулярного мониторинга соблюдения и исполнения должностными лицами положений настоящего Регламента.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ответственными должностными лицами положений настоящего административного Регламента осуществляется руководителем, заместителями руководителя Органа и руководителем структурного подразделения Органа, ответственного за предоставление услуги. 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и периодичность осуществления плановых</w:t>
      </w: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816148" w:rsidRDefault="00816148" w:rsidP="00816148">
      <w:pPr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 и качеством предоставления услуги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Проверки могут быть плановыми (осуществляться на основании планов работы </w:t>
      </w:r>
      <w:r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bCs/>
          <w:sz w:val="28"/>
          <w:szCs w:val="28"/>
        </w:rPr>
        <w:t>) и внеплановыми. При проверке могут рассматриваться все вопросы, связанные с предоставлением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Плановые и внеплановые проверки полноты и качества предоставления услуги осуществляются должностными лицами Органа на основании соответствующих ведомственных актов в соответствии с действующим законодательством.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Ответственность должностных лиц Органа за решения и действия (бездействие), принимаемые (осуществляемые) ими в ходе предоставления услуги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невыполнение или ненадлежащее выполнение законодательства Российской Федерации и Ростовской области по вопросам организации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и предоставления услуги, а также требований настоящего административного регламента, </w:t>
      </w:r>
      <w:r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сотрудники МФЦ несут ответственность в соответствии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br/>
        <w:t>с действующим законодательством.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Положения, характеризующие требования к порядку и формам контроля за предоставлением услуги, в том числе со стороны граждан,</w:t>
      </w:r>
    </w:p>
    <w:p w:rsidR="00816148" w:rsidRDefault="00816148" w:rsidP="00816148">
      <w:pPr>
        <w:widowControl/>
        <w:ind w:firstLine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Общественный контроль за соблюдением должностными лицами – сотрудниками Органа, принимающими участие в процессе предоставления услуги,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положений настоящего Административного регламента осуществляется собранием трудового коллектива Органа.</w:t>
      </w:r>
    </w:p>
    <w:p w:rsidR="00816148" w:rsidRDefault="00816148" w:rsidP="00816148">
      <w:pPr>
        <w:widowControl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Заинтересованные лица, в том числе граждане, их объединения и организации, вправе осуществлять общественный контроль за исполнением положений настоящего Административного регламента в рамках собрания, направляя письменные предложения на имя руководителя Органа.</w:t>
      </w:r>
    </w:p>
    <w:p w:rsidR="00816148" w:rsidRDefault="00816148" w:rsidP="00816148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6148" w:rsidRDefault="00816148" w:rsidP="00816148">
      <w:pPr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V. ПОРЯДОК ДОСУДЕБНОГО (ВНЕСУДЕБНОГО) ОБЖАЛОВАНИЯ РЕШЕНИЙ И ДЕЙСТВИЙ (БЕЗДЕЙСТВИЯ) ОРГАНА, ПРЕДОСТАВЛЯЮЩЕГО УСЛУГУ, А ТАКЖЕ ДОЛЖНОСТНЫХ ЛИЦ ОРГАНА</w:t>
      </w:r>
    </w:p>
    <w:p w:rsidR="00816148" w:rsidRDefault="00816148" w:rsidP="00816148">
      <w:pPr>
        <w:widowControl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widowControl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Информация для заявителя о его праве на досудебное (внесудебное) обжалование действий (бездействия) и решений, принятых (осуществляемых) </w:t>
      </w:r>
      <w:r>
        <w:rPr>
          <w:rFonts w:ascii="Times New Roman" w:hAnsi="Times New Roman" w:cs="Times New Roman"/>
          <w:sz w:val="28"/>
          <w:szCs w:val="28"/>
        </w:rPr>
        <w:br/>
        <w:t xml:space="preserve">в ходе предоставления услуги </w:t>
      </w: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816148" w:rsidRDefault="00816148" w:rsidP="00816148">
      <w:pPr>
        <w:ind w:firstLine="720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Заявитель вправе подать жалобу на решение и (или) действие (бездействие) Органа, МФЦ, а также их должностных лиц, повлекшее за собой нарушение его прав при предоставлении услуги, в соответствии с законодательством Ростовской области и Российской Федерации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.</w:t>
      </w:r>
    </w:p>
    <w:p w:rsidR="00816148" w:rsidRDefault="00816148" w:rsidP="00816148">
      <w:pPr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816148" w:rsidRDefault="00816148" w:rsidP="00816148">
      <w:pPr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Органы муниципального образования, организации и уполномоченные </w:t>
      </w:r>
      <w:r>
        <w:rPr>
          <w:rFonts w:ascii="Times New Roman" w:hAnsi="Times New Roman" w:cs="Times New Roman"/>
          <w:sz w:val="28"/>
          <w:szCs w:val="28"/>
        </w:rPr>
        <w:br/>
        <w:t>на рассмотрение жалобы лица, которым может быть направлена жалоба заявителя в досудебном (внесудебном) порядке</w:t>
      </w:r>
    </w:p>
    <w:p w:rsidR="00816148" w:rsidRDefault="00816148" w:rsidP="00816148">
      <w:pPr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Жалоба на решения и действия (бездействие) муниципальных служащих подается непосредственно в орган местного самоуправления, предоставляющий услугу.</w:t>
      </w:r>
    </w:p>
    <w:p w:rsidR="00816148" w:rsidRDefault="00816148" w:rsidP="00816148">
      <w:pPr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Жалоба на решения и действия (бездействие) руководителя органа местного самоуправления, предоставляющего услугу, подается </w:t>
      </w:r>
      <w:r>
        <w:rPr>
          <w:rFonts w:ascii="Times New Roman" w:hAnsi="Times New Roman" w:cs="Times New Roman"/>
          <w:sz w:val="28"/>
          <w:szCs w:val="28"/>
        </w:rPr>
        <w:br/>
        <w:t>в Администрацию Истоминского сельского поселения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816148" w:rsidRDefault="00816148" w:rsidP="00816148">
      <w:pPr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Жалобы на решения и действия (бездействие) работника МФЦ подаются руководителю этого МФЦ.</w:t>
      </w:r>
    </w:p>
    <w:p w:rsidR="00816148" w:rsidRDefault="00816148" w:rsidP="00816148">
      <w:pPr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Жалобы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color w:val="000000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рассмотрение обращений граждан (далее - уполномоченное должностное лицо).</w:t>
      </w:r>
    </w:p>
    <w:p w:rsidR="00816148" w:rsidRDefault="00816148" w:rsidP="00816148">
      <w:pPr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Способы информирования заявителей о порядке подачи и рассмотрения жалобы, в том числе с использованием Единого портала</w:t>
      </w:r>
    </w:p>
    <w:p w:rsidR="00816148" w:rsidRDefault="00816148" w:rsidP="00816148">
      <w:pPr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Информирование заявителей о порядке обжалования решений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действий (бездействия) органов местного самоуправления, предоставляющих муниципальные услуги, их должностных лиц,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, МФЦ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их работников посредством размещения информации на стендах в местах предоставления муниципальных услуг, на их </w:t>
      </w:r>
      <w:r>
        <w:rPr>
          <w:rFonts w:ascii="Times New Roman" w:hAnsi="Times New Roman" w:cs="Times New Roman"/>
          <w:b/>
          <w:sz w:val="28"/>
          <w:szCs w:val="28"/>
        </w:rPr>
        <w:t>официальных сайтах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>
        <w:rPr>
          <w:rFonts w:ascii="Times New Roman" w:hAnsi="Times New Roman" w:cs="Times New Roman"/>
          <w:b/>
          <w:sz w:val="28"/>
          <w:szCs w:val="28"/>
        </w:rPr>
        <w:t>Едином портале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148" w:rsidRDefault="00816148" w:rsidP="00816148">
      <w:pPr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Консультирование заявителей о порядке обжалования решений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и действий (бездействия) органов местного самоуправления, предоставляющих муниципальные услуги, их должностных лиц,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муниципальных служащих,</w:t>
      </w:r>
      <w:r>
        <w:rPr>
          <w:rFonts w:ascii="Times New Roman" w:hAnsi="Times New Roman" w:cs="Times New Roman"/>
          <w:sz w:val="28"/>
          <w:szCs w:val="28"/>
        </w:rPr>
        <w:t xml:space="preserve"> МФЦ </w:t>
      </w:r>
      <w:r>
        <w:rPr>
          <w:rFonts w:ascii="Times New Roman" w:hAnsi="Times New Roman" w:cs="Times New Roman"/>
          <w:sz w:val="28"/>
          <w:szCs w:val="28"/>
        </w:rPr>
        <w:br/>
        <w:t>и их работников, в том числе по телефону, электронной почте, при личном приеме.</w:t>
      </w:r>
    </w:p>
    <w:p w:rsidR="00816148" w:rsidRDefault="00816148" w:rsidP="00816148">
      <w:pPr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услугу, а также </w:t>
      </w:r>
      <w:r>
        <w:rPr>
          <w:rFonts w:ascii="Times New Roman" w:hAnsi="Times New Roman" w:cs="Times New Roman"/>
          <w:sz w:val="28"/>
          <w:szCs w:val="28"/>
        </w:rPr>
        <w:br/>
        <w:t>его должностных лиц</w:t>
      </w:r>
    </w:p>
    <w:p w:rsidR="00816148" w:rsidRDefault="00816148" w:rsidP="00816148">
      <w:pPr>
        <w:spacing w:before="220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Нормативными правовыми актами, регулирующими </w:t>
      </w:r>
      <w:r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решений и действий (бездействия) органа местного самоуправления, предоставляющего услугу, а также его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816148" w:rsidRDefault="00816148" w:rsidP="00816148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816148" w:rsidRDefault="00816148" w:rsidP="00816148">
      <w:pPr>
        <w:spacing w:before="22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 Правительства РО от 05.09.2012 № 861 «О разработке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утверждении органами исполнительной власти Ростовской области административных регламентов предоставления государственных услуг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и административных регламентов осуществления государственного контроля (надзора)»;</w:t>
      </w:r>
    </w:p>
    <w:p w:rsidR="00816148" w:rsidRDefault="00816148" w:rsidP="00816148">
      <w:pPr>
        <w:spacing w:before="22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 от 16.05.2018 № 315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</w:t>
      </w:r>
      <w:r>
        <w:rPr>
          <w:rFonts w:ascii="Times New Roman" w:hAnsi="Times New Roman" w:cs="Times New Roman"/>
          <w:sz w:val="28"/>
          <w:szCs w:val="28"/>
        </w:rPr>
        <w:br/>
        <w:t xml:space="preserve">лиц, государственных гражданских служащих Ростовской области, многофункциональных центров предоставления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 услуг Ростовской области и их работников»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6148" w:rsidRDefault="00816148" w:rsidP="00816148">
      <w:pPr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16148" w:rsidRDefault="00816148" w:rsidP="00816148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указанная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1 - 4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регламента, подлежит обязательному размещению на </w:t>
      </w:r>
      <w:r>
        <w:rPr>
          <w:rFonts w:ascii="Times New Roman" w:hAnsi="Times New Roman" w:cs="Times New Roman"/>
          <w:b/>
          <w:sz w:val="28"/>
          <w:szCs w:val="28"/>
        </w:rPr>
        <w:t>Едином портале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6148" w:rsidRDefault="00816148" w:rsidP="00816148">
      <w:pPr>
        <w:widowControl/>
        <w:ind w:firstLine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6148" w:rsidRDefault="00816148" w:rsidP="00816148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148" w:rsidRDefault="00816148" w:rsidP="00816148">
      <w:pPr>
        <w:pStyle w:val="ConsPlusNormal0"/>
        <w:ind w:firstLine="0"/>
        <w:jc w:val="right"/>
        <w:outlineLvl w:val="1"/>
        <w:rPr>
          <w:rFonts w:eastAsia="Times New Roman"/>
          <w:sz w:val="20"/>
          <w:szCs w:val="20"/>
        </w:rPr>
      </w:pPr>
    </w:p>
    <w:p w:rsidR="00816148" w:rsidRDefault="00816148" w:rsidP="00816148">
      <w:pPr>
        <w:widowControl/>
        <w:autoSpaceDE/>
        <w:autoSpaceDN/>
        <w:adjustRightInd/>
        <w:rPr>
          <w:sz w:val="20"/>
          <w:szCs w:val="20"/>
        </w:rPr>
        <w:sectPr w:rsidR="00816148">
          <w:pgSz w:w="12240" w:h="15840"/>
          <w:pgMar w:top="851" w:right="851" w:bottom="851" w:left="1418" w:header="720" w:footer="720" w:gutter="0"/>
          <w:cols w:space="720"/>
        </w:sectPr>
      </w:pPr>
    </w:p>
    <w:p w:rsidR="00816148" w:rsidRDefault="00527E67" w:rsidP="00816148">
      <w:pPr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1</w:t>
      </w:r>
    </w:p>
    <w:p w:rsidR="00816148" w:rsidRDefault="00816148" w:rsidP="00527E67">
      <w:pPr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527E67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дминистра</w:t>
      </w:r>
      <w:r w:rsidR="00527E67">
        <w:rPr>
          <w:rFonts w:ascii="Times New Roman" w:hAnsi="Times New Roman" w:cs="Times New Roman"/>
          <w:color w:val="000000"/>
          <w:sz w:val="28"/>
          <w:szCs w:val="28"/>
        </w:rPr>
        <w:t>тивному регламенту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16148" w:rsidRDefault="00816148" w:rsidP="00816148">
      <w:pPr>
        <w:pStyle w:val="ConsPlusNormal0"/>
        <w:ind w:left="482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16148" w:rsidRDefault="00816148" w:rsidP="00816148">
      <w:pPr>
        <w:pStyle w:val="ConsPlusNormal0"/>
        <w:jc w:val="right"/>
      </w:pPr>
      <w:r>
        <w:t>ФОРМА</w:t>
      </w: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nformat"/>
        <w:jc w:val="both"/>
      </w:pPr>
      <w:bookmarkStart w:id="1" w:name="P39"/>
      <w:bookmarkEnd w:id="1"/>
      <w:r>
        <w:t xml:space="preserve">                                Уведомление</w:t>
      </w:r>
    </w:p>
    <w:p w:rsidR="00816148" w:rsidRDefault="00816148" w:rsidP="00816148">
      <w:pPr>
        <w:pStyle w:val="ConsPlusNonformat"/>
        <w:jc w:val="both"/>
      </w:pPr>
      <w:r>
        <w:t xml:space="preserve">           о планируемых строительстве или реконструкции объекта</w:t>
      </w:r>
    </w:p>
    <w:p w:rsidR="00816148" w:rsidRDefault="00816148" w:rsidP="00816148">
      <w:pPr>
        <w:pStyle w:val="ConsPlusNonformat"/>
        <w:jc w:val="both"/>
      </w:pPr>
      <w:r>
        <w:t xml:space="preserve">         индивидуального жилищного строительства или садового дома</w:t>
      </w:r>
    </w:p>
    <w:p w:rsidR="00816148" w:rsidRDefault="00816148" w:rsidP="00816148">
      <w:pPr>
        <w:pStyle w:val="ConsPlusNonformat"/>
        <w:jc w:val="both"/>
      </w:pPr>
    </w:p>
    <w:p w:rsidR="00816148" w:rsidRDefault="00816148" w:rsidP="00816148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816148" w:rsidRDefault="00816148" w:rsidP="00816148">
      <w:pPr>
        <w:pStyle w:val="ConsPlusNonformat"/>
        <w:jc w:val="both"/>
      </w:pPr>
    </w:p>
    <w:p w:rsidR="00816148" w:rsidRDefault="00816148" w:rsidP="00816148">
      <w:pPr>
        <w:pStyle w:val="ConsPlusNonformat"/>
        <w:jc w:val="both"/>
      </w:pPr>
      <w:r>
        <w:t>___________________________________________________________________________</w:t>
      </w:r>
    </w:p>
    <w:p w:rsidR="00816148" w:rsidRDefault="00816148" w:rsidP="00816148">
      <w:pPr>
        <w:pStyle w:val="ConsPlusNonformat"/>
        <w:jc w:val="both"/>
      </w:pPr>
      <w:r>
        <w:t>___________________________________________________________________________</w:t>
      </w:r>
    </w:p>
    <w:p w:rsidR="00816148" w:rsidRDefault="00816148" w:rsidP="00816148">
      <w:pPr>
        <w:pStyle w:val="ConsPlusNonformat"/>
        <w:jc w:val="both"/>
      </w:pPr>
      <w:r>
        <w:t xml:space="preserve">    (наименование уполномоченного на выдачу разрешений на строительство</w:t>
      </w:r>
    </w:p>
    <w:p w:rsidR="00816148" w:rsidRDefault="00816148" w:rsidP="00816148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816148" w:rsidRDefault="00816148" w:rsidP="00816148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816148" w:rsidRDefault="00816148" w:rsidP="00816148">
      <w:pPr>
        <w:pStyle w:val="ConsPlusNonformat"/>
        <w:jc w:val="both"/>
      </w:pPr>
    </w:p>
    <w:p w:rsidR="00816148" w:rsidRDefault="00816148" w:rsidP="00816148">
      <w:pPr>
        <w:pStyle w:val="ConsPlusNonformat"/>
        <w:jc w:val="both"/>
      </w:pPr>
      <w:r>
        <w:t xml:space="preserve">                         1. Сведения о застройщике</w:t>
      </w:r>
    </w:p>
    <w:p w:rsidR="00816148" w:rsidRDefault="00816148" w:rsidP="00816148">
      <w:pPr>
        <w:pStyle w:val="ConsPlusNormal0"/>
        <w:jc w:val="both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5245"/>
        <w:gridCol w:w="3515"/>
      </w:tblGrid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ind w:firstLine="0"/>
              <w:jc w:val="right"/>
              <w:outlineLvl w:val="2"/>
            </w:pPr>
            <w: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1.1.1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1.1.2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1.1.3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outlineLvl w:val="2"/>
            </w:pPr>
            <w:r>
              <w:t>1.2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1.2.1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1.2.2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1.2.3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1.2.4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</w:tbl>
    <w:p w:rsidR="00816148" w:rsidRDefault="00816148" w:rsidP="00816148">
      <w:pPr>
        <w:pStyle w:val="ConsPlusNormal0"/>
        <w:jc w:val="both"/>
        <w:rPr>
          <w:sz w:val="20"/>
          <w:szCs w:val="20"/>
        </w:rPr>
      </w:pPr>
    </w:p>
    <w:p w:rsidR="00816148" w:rsidRDefault="00816148" w:rsidP="00816148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816148" w:rsidRDefault="00816148" w:rsidP="00816148">
      <w:pPr>
        <w:pStyle w:val="ConsPlusNormal0"/>
        <w:jc w:val="both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5245"/>
        <w:gridCol w:w="3515"/>
      </w:tblGrid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2.1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2.2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lastRenderedPageBreak/>
              <w:t>2.3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2.4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Сведения о наличии прав иных лиц на земельный участок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2.5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Сведения о виде разрешенного использования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</w:tbl>
    <w:p w:rsidR="00816148" w:rsidRDefault="00816148" w:rsidP="00816148">
      <w:pPr>
        <w:pStyle w:val="ConsPlusNormal0"/>
        <w:jc w:val="both"/>
        <w:rPr>
          <w:sz w:val="20"/>
          <w:szCs w:val="20"/>
          <w:highlight w:val="yellow"/>
        </w:rPr>
      </w:pPr>
    </w:p>
    <w:p w:rsidR="00816148" w:rsidRDefault="00816148" w:rsidP="00816148">
      <w:pPr>
        <w:pStyle w:val="ConsPlusNonformat"/>
        <w:jc w:val="both"/>
      </w:pPr>
      <w:r>
        <w:t xml:space="preserve">             3. Сведения об объекте капитального строительства</w:t>
      </w:r>
    </w:p>
    <w:p w:rsidR="00816148" w:rsidRDefault="00816148" w:rsidP="00816148">
      <w:pPr>
        <w:pStyle w:val="ConsPlusNormal0"/>
        <w:jc w:val="both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5245"/>
        <w:gridCol w:w="3515"/>
      </w:tblGrid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Цель подачи уведомления (строительство или реконструкция)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Сведения о планируемых параметрах: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3.3.1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Количество надземных этажей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3.3.2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Высота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3.3.3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Сведения об отступах от границ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3.3.4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Площадь застройки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3.3.5.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3.4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</w:tbl>
    <w:p w:rsidR="00816148" w:rsidRDefault="00816148" w:rsidP="00816148">
      <w:pPr>
        <w:pStyle w:val="ConsPlusNormal0"/>
        <w:jc w:val="both"/>
        <w:rPr>
          <w:sz w:val="20"/>
          <w:szCs w:val="20"/>
        </w:rPr>
      </w:pPr>
    </w:p>
    <w:p w:rsidR="00816148" w:rsidRDefault="00816148" w:rsidP="00816148">
      <w:pPr>
        <w:pStyle w:val="ConsPlusNonformat"/>
        <w:jc w:val="both"/>
      </w:pPr>
      <w:r>
        <w:t xml:space="preserve">                  4. Схематичное изображение планируемого</w:t>
      </w:r>
    </w:p>
    <w:p w:rsidR="00816148" w:rsidRDefault="00816148" w:rsidP="00816148">
      <w:pPr>
        <w:pStyle w:val="ConsPlusNonformat"/>
        <w:jc w:val="both"/>
      </w:pPr>
      <w:r>
        <w:t xml:space="preserve">          к строительству или реконструкции объекта капитального</w:t>
      </w:r>
    </w:p>
    <w:p w:rsidR="00816148" w:rsidRDefault="00816148" w:rsidP="00816148">
      <w:pPr>
        <w:pStyle w:val="ConsPlusNonformat"/>
        <w:jc w:val="both"/>
      </w:pPr>
      <w:r>
        <w:t xml:space="preserve">                    строительства на земельном участке</w:t>
      </w:r>
    </w:p>
    <w:p w:rsidR="00816148" w:rsidRDefault="00816148" w:rsidP="00816148">
      <w:pPr>
        <w:pStyle w:val="ConsPlusNormal0"/>
        <w:jc w:val="both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127"/>
      </w:tblGrid>
      <w:tr w:rsidR="00816148" w:rsidTr="00816148">
        <w:tc>
          <w:tcPr>
            <w:tcW w:w="10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0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0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0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0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</w:tbl>
    <w:p w:rsidR="00816148" w:rsidRDefault="00816148" w:rsidP="00816148">
      <w:pPr>
        <w:pStyle w:val="ConsPlusNormal0"/>
        <w:jc w:val="both"/>
        <w:rPr>
          <w:sz w:val="20"/>
          <w:szCs w:val="20"/>
        </w:rPr>
      </w:pPr>
    </w:p>
    <w:p w:rsidR="00816148" w:rsidRDefault="00816148" w:rsidP="00816148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816148" w:rsidRDefault="00816148" w:rsidP="0081614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816148" w:rsidRDefault="00816148" w:rsidP="00816148">
      <w:pPr>
        <w:pStyle w:val="ConsPlusNonformat"/>
        <w:jc w:val="both"/>
      </w:pPr>
    </w:p>
    <w:p w:rsidR="00816148" w:rsidRDefault="00816148" w:rsidP="00816148">
      <w:pPr>
        <w:pStyle w:val="ConsPlusNonformat"/>
        <w:jc w:val="both"/>
      </w:pPr>
      <w:r>
        <w:t xml:space="preserve">    </w:t>
      </w:r>
      <w:proofErr w:type="gramStart"/>
      <w:r>
        <w:t>Уведомление  о</w:t>
      </w:r>
      <w:proofErr w:type="gramEnd"/>
      <w:r>
        <w:t xml:space="preserve">  соответствии  указанных  в  уведомлении  о  планируемых</w:t>
      </w:r>
    </w:p>
    <w:p w:rsidR="00816148" w:rsidRDefault="00816148" w:rsidP="00816148">
      <w:pPr>
        <w:pStyle w:val="ConsPlusNonformat"/>
        <w:jc w:val="both"/>
      </w:pPr>
      <w:r>
        <w:t>строительстве   или   реконструкции   объекта   индивидуального   жилищного</w:t>
      </w:r>
    </w:p>
    <w:p w:rsidR="00816148" w:rsidRDefault="00816148" w:rsidP="00816148">
      <w:pPr>
        <w:pStyle w:val="ConsPlusNonformat"/>
        <w:jc w:val="both"/>
      </w:pPr>
      <w:r>
        <w:t xml:space="preserve">строительства   или   садового   </w:t>
      </w:r>
      <w:proofErr w:type="gramStart"/>
      <w:r>
        <w:t>дома  параметров</w:t>
      </w:r>
      <w:proofErr w:type="gramEnd"/>
      <w:r>
        <w:t xml:space="preserve">  объекта  индивидуального</w:t>
      </w:r>
    </w:p>
    <w:p w:rsidR="00816148" w:rsidRDefault="00816148" w:rsidP="00816148">
      <w:pPr>
        <w:pStyle w:val="ConsPlusNonformat"/>
        <w:jc w:val="both"/>
      </w:pPr>
      <w:proofErr w:type="gramStart"/>
      <w:r>
        <w:t>жилищного  строительства</w:t>
      </w:r>
      <w:proofErr w:type="gramEnd"/>
      <w:r>
        <w:t xml:space="preserve">  или  садового  дома  установленным  параметрам  и</w:t>
      </w:r>
    </w:p>
    <w:p w:rsidR="00816148" w:rsidRDefault="00816148" w:rsidP="00816148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816148" w:rsidRDefault="00816148" w:rsidP="00816148">
      <w:pPr>
        <w:pStyle w:val="ConsPlusNonformat"/>
        <w:jc w:val="both"/>
      </w:pPr>
      <w:proofErr w:type="gramStart"/>
      <w:r>
        <w:t>садового  дома</w:t>
      </w:r>
      <w:proofErr w:type="gramEnd"/>
      <w:r>
        <w:t xml:space="preserve">  на  земельном  участке  либо  о  несоответствии указанных в</w:t>
      </w:r>
    </w:p>
    <w:p w:rsidR="00816148" w:rsidRDefault="00816148" w:rsidP="00816148">
      <w:pPr>
        <w:pStyle w:val="ConsPlusNonformat"/>
        <w:jc w:val="both"/>
      </w:pPr>
      <w:r>
        <w:t xml:space="preserve">уведомлении   о   планируемых   строительстве   </w:t>
      </w:r>
      <w:proofErr w:type="gramStart"/>
      <w:r>
        <w:t>или  реконструкции</w:t>
      </w:r>
      <w:proofErr w:type="gramEnd"/>
      <w:r>
        <w:t xml:space="preserve">  объекта</w:t>
      </w:r>
    </w:p>
    <w:p w:rsidR="00816148" w:rsidRDefault="00816148" w:rsidP="00816148">
      <w:pPr>
        <w:pStyle w:val="ConsPlusNonformat"/>
        <w:jc w:val="both"/>
      </w:pPr>
      <w:r>
        <w:t xml:space="preserve">индивидуального   </w:t>
      </w:r>
      <w:proofErr w:type="gramStart"/>
      <w:r>
        <w:t>жилищного  строительства</w:t>
      </w:r>
      <w:proofErr w:type="gramEnd"/>
      <w:r>
        <w:t xml:space="preserve">  или  садового  дома  параметров</w:t>
      </w:r>
    </w:p>
    <w:p w:rsidR="00816148" w:rsidRDefault="00816148" w:rsidP="00816148">
      <w:pPr>
        <w:pStyle w:val="ConsPlusNonformat"/>
        <w:jc w:val="both"/>
      </w:pPr>
      <w:r>
        <w:t xml:space="preserve">объекта   индивидуального   жилищного   строительства   </w:t>
      </w:r>
      <w:proofErr w:type="gramStart"/>
      <w:r>
        <w:t>или  садового</w:t>
      </w:r>
      <w:proofErr w:type="gramEnd"/>
      <w:r>
        <w:t xml:space="preserve">  дома</w:t>
      </w:r>
    </w:p>
    <w:p w:rsidR="00816148" w:rsidRDefault="00816148" w:rsidP="00816148">
      <w:pPr>
        <w:pStyle w:val="ConsPlusNonformat"/>
        <w:jc w:val="both"/>
      </w:pPr>
      <w:r>
        <w:t>установленным   параметрам   и</w:t>
      </w:r>
      <w:proofErr w:type="gramStart"/>
      <w:r>
        <w:t xml:space="preserve">   (</w:t>
      </w:r>
      <w:proofErr w:type="gramEnd"/>
      <w:r>
        <w:t>или)  недопустимости  размещения  объекта</w:t>
      </w:r>
    </w:p>
    <w:p w:rsidR="00816148" w:rsidRDefault="00816148" w:rsidP="00816148">
      <w:pPr>
        <w:pStyle w:val="ConsPlusNonformat"/>
        <w:jc w:val="both"/>
      </w:pPr>
      <w:proofErr w:type="gramStart"/>
      <w:r>
        <w:t>индивидуального  жилищного</w:t>
      </w:r>
      <w:proofErr w:type="gramEnd"/>
      <w:r>
        <w:t xml:space="preserve">  строительства  или  садового  дома на земельном</w:t>
      </w:r>
    </w:p>
    <w:p w:rsidR="00816148" w:rsidRDefault="00816148" w:rsidP="00816148">
      <w:pPr>
        <w:pStyle w:val="ConsPlusNonformat"/>
        <w:jc w:val="both"/>
      </w:pPr>
      <w:r>
        <w:t>участке прошу направить следующим способом:</w:t>
      </w:r>
    </w:p>
    <w:p w:rsidR="00816148" w:rsidRDefault="00816148" w:rsidP="00816148">
      <w:pPr>
        <w:pStyle w:val="ConsPlusNonformat"/>
        <w:jc w:val="both"/>
      </w:pPr>
      <w:r>
        <w:t>___________________________________________________________________________</w:t>
      </w:r>
    </w:p>
    <w:p w:rsidR="00816148" w:rsidRDefault="00816148" w:rsidP="00816148">
      <w:pPr>
        <w:pStyle w:val="ConsPlusNonformat"/>
        <w:jc w:val="both"/>
      </w:pPr>
      <w:r>
        <w:t>(</w:t>
      </w:r>
      <w:proofErr w:type="gramStart"/>
      <w:r>
        <w:t>путем  направления</w:t>
      </w:r>
      <w:proofErr w:type="gramEnd"/>
      <w:r>
        <w:t xml:space="preserve">  на  почтовый адрес и (или) адрес электронной почты или</w:t>
      </w:r>
    </w:p>
    <w:p w:rsidR="00816148" w:rsidRDefault="00816148" w:rsidP="00816148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816148" w:rsidRDefault="00816148" w:rsidP="00816148">
      <w:pPr>
        <w:pStyle w:val="ConsPlusNonformat"/>
        <w:jc w:val="both"/>
      </w:pPr>
      <w:r>
        <w:t xml:space="preserve">органе   исполнительной   </w:t>
      </w:r>
      <w:proofErr w:type="gramStart"/>
      <w:r>
        <w:t>власти,  органе</w:t>
      </w:r>
      <w:proofErr w:type="gramEnd"/>
      <w:r>
        <w:t xml:space="preserve">  исполнительной  власти  субъекта</w:t>
      </w:r>
    </w:p>
    <w:p w:rsidR="00816148" w:rsidRDefault="00816148" w:rsidP="00816148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или органе местного самоуправления, в том числе через</w:t>
      </w:r>
    </w:p>
    <w:p w:rsidR="00816148" w:rsidRDefault="00816148" w:rsidP="00816148">
      <w:pPr>
        <w:pStyle w:val="ConsPlusNonformat"/>
        <w:jc w:val="both"/>
      </w:pPr>
      <w:r>
        <w:t>многофункциональный центр)</w:t>
      </w:r>
    </w:p>
    <w:p w:rsidR="00816148" w:rsidRDefault="00816148" w:rsidP="00816148">
      <w:pPr>
        <w:pStyle w:val="ConsPlusNonformat"/>
        <w:jc w:val="both"/>
      </w:pPr>
    </w:p>
    <w:p w:rsidR="00816148" w:rsidRDefault="00816148" w:rsidP="00816148">
      <w:pPr>
        <w:pStyle w:val="ConsPlusNonformat"/>
        <w:jc w:val="both"/>
      </w:pPr>
      <w:r>
        <w:t xml:space="preserve">    Настоящим уведомлением подтверждаю, что _______________________________</w:t>
      </w:r>
    </w:p>
    <w:p w:rsidR="00816148" w:rsidRDefault="00816148" w:rsidP="00816148">
      <w:pPr>
        <w:pStyle w:val="ConsPlusNonformat"/>
        <w:jc w:val="both"/>
      </w:pPr>
      <w:r>
        <w:t xml:space="preserve">           (объект индивидуального жилищного строительства или садовый дом)</w:t>
      </w:r>
    </w:p>
    <w:p w:rsidR="00816148" w:rsidRDefault="00816148" w:rsidP="00816148">
      <w:pPr>
        <w:pStyle w:val="ConsPlusNonformat"/>
        <w:jc w:val="both"/>
      </w:pPr>
      <w:r>
        <w:t>не предназначен для раздела на самостоятельные объекты недвижимости.</w:t>
      </w:r>
    </w:p>
    <w:p w:rsidR="00816148" w:rsidRDefault="00816148" w:rsidP="00816148">
      <w:pPr>
        <w:pStyle w:val="ConsPlusNonformat"/>
        <w:jc w:val="both"/>
      </w:pPr>
    </w:p>
    <w:p w:rsidR="00816148" w:rsidRDefault="00816148" w:rsidP="00816148">
      <w:pPr>
        <w:pStyle w:val="ConsPlusNonformat"/>
        <w:jc w:val="both"/>
      </w:pPr>
      <w:r>
        <w:t xml:space="preserve">    Настоящим уведомлением я ______________________________________________</w:t>
      </w:r>
    </w:p>
    <w:p w:rsidR="00816148" w:rsidRDefault="00816148" w:rsidP="00816148">
      <w:pPr>
        <w:pStyle w:val="ConsPlusNonformat"/>
        <w:jc w:val="both"/>
      </w:pPr>
      <w:r>
        <w:t>___________________________________________________________________________</w:t>
      </w:r>
    </w:p>
    <w:p w:rsidR="00816148" w:rsidRDefault="00816148" w:rsidP="00816148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816148" w:rsidRDefault="00816148" w:rsidP="00816148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обработку персональных данных (в случае если застройщиком</w:t>
      </w:r>
    </w:p>
    <w:p w:rsidR="00816148" w:rsidRDefault="00816148" w:rsidP="00816148">
      <w:pPr>
        <w:pStyle w:val="ConsPlusNonformat"/>
        <w:jc w:val="both"/>
      </w:pPr>
      <w:r>
        <w:t>является физическое лицо).</w:t>
      </w:r>
    </w:p>
    <w:p w:rsidR="00816148" w:rsidRDefault="00816148" w:rsidP="00816148">
      <w:pPr>
        <w:pStyle w:val="ConsPlusNonformat"/>
        <w:jc w:val="both"/>
      </w:pPr>
    </w:p>
    <w:p w:rsidR="00816148" w:rsidRDefault="00816148" w:rsidP="00816148">
      <w:pPr>
        <w:pStyle w:val="ConsPlusNonformat"/>
        <w:jc w:val="both"/>
      </w:pPr>
      <w:r>
        <w:t>___________________________   ___________   _______________________________</w:t>
      </w:r>
    </w:p>
    <w:p w:rsidR="00816148" w:rsidRDefault="00816148" w:rsidP="00816148">
      <w:pPr>
        <w:pStyle w:val="ConsPlusNonformat"/>
        <w:jc w:val="both"/>
      </w:pPr>
      <w:r>
        <w:t xml:space="preserve"> (должность, в случае если  </w:t>
      </w:r>
      <w:proofErr w:type="gramStart"/>
      <w:r>
        <w:t xml:space="preserve">   (</w:t>
      </w:r>
      <w:proofErr w:type="gramEnd"/>
      <w:r>
        <w:t>подпись)         (расшифровка подписи)</w:t>
      </w:r>
    </w:p>
    <w:p w:rsidR="00816148" w:rsidRDefault="00816148" w:rsidP="00816148">
      <w:pPr>
        <w:pStyle w:val="ConsPlusNonformat"/>
        <w:jc w:val="both"/>
      </w:pPr>
      <w:r>
        <w:t xml:space="preserve">   застройщиком является</w:t>
      </w:r>
    </w:p>
    <w:p w:rsidR="00816148" w:rsidRDefault="00816148" w:rsidP="00816148">
      <w:pPr>
        <w:pStyle w:val="ConsPlusNonformat"/>
        <w:jc w:val="both"/>
      </w:pPr>
      <w:r>
        <w:t xml:space="preserve">     юридическое лицо)</w:t>
      </w:r>
    </w:p>
    <w:p w:rsidR="00816148" w:rsidRDefault="00816148" w:rsidP="00816148">
      <w:pPr>
        <w:pStyle w:val="ConsPlusNonformat"/>
        <w:jc w:val="both"/>
      </w:pPr>
    </w:p>
    <w:p w:rsidR="00816148" w:rsidRDefault="00816148" w:rsidP="00816148">
      <w:pPr>
        <w:pStyle w:val="ConsPlusNonformat"/>
        <w:jc w:val="both"/>
      </w:pPr>
      <w:r>
        <w:t xml:space="preserve">            М.П.</w:t>
      </w:r>
    </w:p>
    <w:p w:rsidR="00816148" w:rsidRDefault="00816148" w:rsidP="00816148">
      <w:pPr>
        <w:pStyle w:val="ConsPlusNonformat"/>
        <w:jc w:val="both"/>
      </w:pPr>
      <w:r>
        <w:t xml:space="preserve">       (при наличии)</w:t>
      </w:r>
    </w:p>
    <w:p w:rsidR="00816148" w:rsidRDefault="00816148" w:rsidP="00816148">
      <w:pPr>
        <w:pStyle w:val="ConsPlusNonformat"/>
        <w:jc w:val="both"/>
      </w:pPr>
    </w:p>
    <w:p w:rsidR="00816148" w:rsidRDefault="00816148" w:rsidP="00816148">
      <w:pPr>
        <w:pStyle w:val="ConsPlusNonformat"/>
        <w:jc w:val="both"/>
      </w:pPr>
      <w:r>
        <w:t>К настоящему уведомлению прилагаются:</w:t>
      </w:r>
    </w:p>
    <w:p w:rsidR="00816148" w:rsidRDefault="00816148" w:rsidP="00816148">
      <w:pPr>
        <w:pStyle w:val="ConsPlusNonformat"/>
        <w:jc w:val="both"/>
      </w:pPr>
      <w:r>
        <w:t>___________________________________________________________________________</w:t>
      </w:r>
    </w:p>
    <w:p w:rsidR="00816148" w:rsidRDefault="00816148" w:rsidP="00816148">
      <w:pPr>
        <w:pStyle w:val="ConsPlusNonformat"/>
        <w:jc w:val="both"/>
      </w:pPr>
      <w:r>
        <w:t>___________________________________________________________________________</w:t>
      </w:r>
    </w:p>
    <w:p w:rsidR="00816148" w:rsidRDefault="00816148" w:rsidP="00816148">
      <w:pPr>
        <w:pStyle w:val="ConsPlusNonformat"/>
        <w:jc w:val="both"/>
      </w:pPr>
      <w:r>
        <w:t xml:space="preserve">(документы, предусмотренные </w:t>
      </w:r>
      <w:hyperlink r:id="rId26" w:history="1">
        <w:r>
          <w:rPr>
            <w:rStyle w:val="a4"/>
            <w:rFonts w:ascii="Courier New" w:hAnsi="Courier New"/>
          </w:rPr>
          <w:t>частью 3 статьи 51.1</w:t>
        </w:r>
      </w:hyperlink>
      <w:r>
        <w:t xml:space="preserve"> Градостроительного кодекса</w:t>
      </w:r>
    </w:p>
    <w:p w:rsidR="00816148" w:rsidRDefault="00816148" w:rsidP="00816148">
      <w:pPr>
        <w:pStyle w:val="ConsPlusNonformat"/>
        <w:jc w:val="both"/>
      </w:pPr>
      <w:r>
        <w:t>Российской Федерации (Собрание законодательства Российской Федерации, 2005,</w:t>
      </w:r>
    </w:p>
    <w:p w:rsidR="00816148" w:rsidRDefault="00816148" w:rsidP="00816148">
      <w:pPr>
        <w:pStyle w:val="ConsPlusNonformat"/>
        <w:jc w:val="both"/>
      </w:pPr>
      <w:r>
        <w:t>N 1, ст. 16; 2018, N 32, ст. 5133, 5135)</w:t>
      </w: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527E67" w:rsidRDefault="00527E67" w:rsidP="00527E67">
      <w:pPr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2</w:t>
      </w:r>
    </w:p>
    <w:p w:rsidR="00527E67" w:rsidRDefault="00527E67" w:rsidP="00527E67">
      <w:pPr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регламенту </w:t>
      </w:r>
    </w:p>
    <w:p w:rsidR="00816148" w:rsidRDefault="00816148" w:rsidP="00816148">
      <w:pPr>
        <w:pStyle w:val="ConsPlusNormal0"/>
        <w:ind w:left="4820"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816148" w:rsidRDefault="00816148" w:rsidP="00816148">
      <w:pPr>
        <w:pStyle w:val="ConsPlusNormal0"/>
        <w:jc w:val="right"/>
      </w:pPr>
    </w:p>
    <w:p w:rsidR="00816148" w:rsidRDefault="00816148" w:rsidP="00816148">
      <w:pPr>
        <w:pStyle w:val="ConsPlusNormal0"/>
        <w:jc w:val="right"/>
        <w:rPr>
          <w:sz w:val="20"/>
        </w:rPr>
      </w:pPr>
      <w:r>
        <w:t>ФОРМА</w:t>
      </w: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nformat"/>
        <w:jc w:val="both"/>
      </w:pPr>
      <w:bookmarkStart w:id="2" w:name="P386"/>
      <w:bookmarkEnd w:id="2"/>
      <w:r>
        <w:t xml:space="preserve">                                Уведомление</w:t>
      </w:r>
    </w:p>
    <w:p w:rsidR="00816148" w:rsidRDefault="00816148" w:rsidP="00816148">
      <w:pPr>
        <w:pStyle w:val="ConsPlusNonformat"/>
        <w:jc w:val="both"/>
      </w:pPr>
      <w:r>
        <w:t xml:space="preserve">            об изменении параметров планируемого строительства</w:t>
      </w:r>
    </w:p>
    <w:p w:rsidR="00816148" w:rsidRDefault="00816148" w:rsidP="00816148">
      <w:pPr>
        <w:pStyle w:val="ConsPlusNonformat"/>
        <w:jc w:val="both"/>
      </w:pPr>
      <w:r>
        <w:t xml:space="preserve">     или реконструкции объекта индивидуального жилищного строительства</w:t>
      </w:r>
    </w:p>
    <w:p w:rsidR="00816148" w:rsidRDefault="00816148" w:rsidP="00816148">
      <w:pPr>
        <w:pStyle w:val="ConsPlusNonformat"/>
        <w:jc w:val="both"/>
      </w:pPr>
      <w:r>
        <w:t xml:space="preserve">                             или садового дома</w:t>
      </w:r>
    </w:p>
    <w:p w:rsidR="00816148" w:rsidRDefault="00816148" w:rsidP="00816148">
      <w:pPr>
        <w:pStyle w:val="ConsPlusNonformat"/>
        <w:jc w:val="both"/>
      </w:pPr>
    </w:p>
    <w:p w:rsidR="00816148" w:rsidRDefault="00816148" w:rsidP="00816148">
      <w:pPr>
        <w:pStyle w:val="ConsPlusNonformat"/>
        <w:jc w:val="both"/>
      </w:pPr>
      <w:r>
        <w:t xml:space="preserve">                                                     "__" _________ 20__ г.</w:t>
      </w:r>
    </w:p>
    <w:p w:rsidR="00816148" w:rsidRDefault="00816148" w:rsidP="00816148">
      <w:pPr>
        <w:pStyle w:val="ConsPlusNonformat"/>
        <w:jc w:val="both"/>
      </w:pPr>
    </w:p>
    <w:p w:rsidR="00816148" w:rsidRDefault="00816148" w:rsidP="00816148">
      <w:pPr>
        <w:pStyle w:val="ConsPlusNonformat"/>
        <w:jc w:val="both"/>
      </w:pPr>
      <w:r>
        <w:t>___________________________________________________________________________</w:t>
      </w:r>
    </w:p>
    <w:p w:rsidR="00816148" w:rsidRDefault="00816148" w:rsidP="00816148">
      <w:pPr>
        <w:pStyle w:val="ConsPlusNonformat"/>
        <w:jc w:val="both"/>
      </w:pPr>
      <w:r>
        <w:t>___________________________________________________________________________</w:t>
      </w:r>
    </w:p>
    <w:p w:rsidR="00816148" w:rsidRDefault="00816148" w:rsidP="00816148">
      <w:pPr>
        <w:pStyle w:val="ConsPlusNonformat"/>
        <w:jc w:val="both"/>
      </w:pPr>
      <w:r>
        <w:t xml:space="preserve">    (наименование уполномоченного на выдачу разрешений на строительство</w:t>
      </w:r>
    </w:p>
    <w:p w:rsidR="00816148" w:rsidRDefault="00816148" w:rsidP="00816148">
      <w:pPr>
        <w:pStyle w:val="ConsPlusNonformat"/>
        <w:jc w:val="both"/>
      </w:pPr>
      <w:r>
        <w:t xml:space="preserve">     федерального органа исполнительной власти, органа исполнительной</w:t>
      </w:r>
    </w:p>
    <w:p w:rsidR="00816148" w:rsidRDefault="00816148" w:rsidP="00816148">
      <w:pPr>
        <w:pStyle w:val="ConsPlusNonformat"/>
        <w:jc w:val="both"/>
      </w:pPr>
      <w:r>
        <w:t xml:space="preserve">   власти субъекта Российской Федерации, органа местного самоуправления)</w:t>
      </w:r>
    </w:p>
    <w:p w:rsidR="00816148" w:rsidRDefault="00816148" w:rsidP="00816148">
      <w:pPr>
        <w:pStyle w:val="ConsPlusNonformat"/>
        <w:jc w:val="both"/>
      </w:pPr>
    </w:p>
    <w:p w:rsidR="00816148" w:rsidRDefault="00816148" w:rsidP="00816148">
      <w:pPr>
        <w:pStyle w:val="ConsPlusNonformat"/>
        <w:jc w:val="both"/>
      </w:pPr>
      <w:r>
        <w:t xml:space="preserve">                        1. Сведения о застройщике:</w:t>
      </w:r>
    </w:p>
    <w:p w:rsidR="00816148" w:rsidRDefault="00816148" w:rsidP="00816148">
      <w:pPr>
        <w:pStyle w:val="ConsPlusNormal0"/>
        <w:jc w:val="both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103"/>
        <w:gridCol w:w="3515"/>
      </w:tblGrid>
      <w:tr w:rsidR="00816148" w:rsidTr="0081614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  <w:outlineLvl w:val="2"/>
            </w:pPr>
            <w:r>
              <w:t>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</w:pPr>
            <w:r>
              <w:t>1.1.1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Фамилия, имя, отчество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</w:pPr>
            <w:r>
              <w:t>1.1.2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Место жительства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</w:pPr>
            <w:r>
              <w:t>1.1.3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Реквизиты документа, удостоверяющего личность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  <w:outlineLvl w:val="2"/>
            </w:pPr>
            <w:r>
              <w:t>1.2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</w:pPr>
            <w:r>
              <w:t>1.2.1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Наименование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</w:pPr>
            <w:r>
              <w:t>1.2.2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Место нахождения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</w:pPr>
            <w:r>
              <w:t>1.2.3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</w:pPr>
            <w:r>
              <w:t>1.2.4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both"/>
            </w:pPr>
            <w: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</w:tbl>
    <w:p w:rsidR="00816148" w:rsidRDefault="00816148" w:rsidP="00816148">
      <w:pPr>
        <w:pStyle w:val="ConsPlusNormal0"/>
        <w:jc w:val="both"/>
        <w:rPr>
          <w:sz w:val="20"/>
          <w:szCs w:val="20"/>
        </w:rPr>
      </w:pPr>
    </w:p>
    <w:p w:rsidR="00816148" w:rsidRDefault="00816148" w:rsidP="00816148">
      <w:pPr>
        <w:pStyle w:val="ConsPlusNonformat"/>
        <w:jc w:val="both"/>
      </w:pPr>
      <w:r>
        <w:t xml:space="preserve">                      2. Сведения о земельном участке</w:t>
      </w:r>
    </w:p>
    <w:p w:rsidR="00816148" w:rsidRDefault="00816148" w:rsidP="00816148">
      <w:pPr>
        <w:pStyle w:val="ConsPlusNormal0"/>
        <w:jc w:val="both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5103"/>
        <w:gridCol w:w="3515"/>
      </w:tblGrid>
      <w:tr w:rsidR="00816148" w:rsidTr="0081614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</w:pPr>
            <w:r>
              <w:t>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Кадастровый номер земельного участка (при наличии)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</w:pPr>
            <w:r>
              <w:t>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Адрес или описание местоположения земельного участка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</w:tbl>
    <w:p w:rsidR="00816148" w:rsidRDefault="00816148" w:rsidP="00816148">
      <w:pPr>
        <w:pStyle w:val="ConsPlusNormal0"/>
        <w:jc w:val="both"/>
        <w:rPr>
          <w:sz w:val="20"/>
          <w:szCs w:val="20"/>
        </w:rPr>
      </w:pPr>
    </w:p>
    <w:p w:rsidR="00816148" w:rsidRDefault="00816148" w:rsidP="00816148">
      <w:pPr>
        <w:pStyle w:val="ConsPlusNonformat"/>
        <w:jc w:val="both"/>
      </w:pPr>
      <w:r>
        <w:t xml:space="preserve">             3. Сведения об изменении параметров планируемого</w:t>
      </w:r>
    </w:p>
    <w:p w:rsidR="00816148" w:rsidRDefault="00816148" w:rsidP="00816148">
      <w:pPr>
        <w:pStyle w:val="ConsPlusNonformat"/>
        <w:jc w:val="both"/>
      </w:pPr>
      <w:r>
        <w:t xml:space="preserve">          строительства или реконструкции объекта индивидуального</w:t>
      </w:r>
    </w:p>
    <w:p w:rsidR="00816148" w:rsidRDefault="00816148" w:rsidP="00816148">
      <w:pPr>
        <w:pStyle w:val="ConsPlusNonformat"/>
        <w:jc w:val="both"/>
      </w:pPr>
      <w:r>
        <w:t xml:space="preserve">                жилищного строительства или садового дома,</w:t>
      </w:r>
    </w:p>
    <w:p w:rsidR="00816148" w:rsidRDefault="00816148" w:rsidP="00816148">
      <w:pPr>
        <w:pStyle w:val="ConsPlusNormal0"/>
        <w:jc w:val="both"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2977"/>
        <w:gridCol w:w="3543"/>
        <w:gridCol w:w="2551"/>
      </w:tblGrid>
      <w:tr w:rsidR="00816148" w:rsidTr="0081614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ind w:firstLine="0"/>
              <w:jc w:val="center"/>
            </w:pPr>
            <w:r>
              <w:t>N 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ind w:firstLine="80"/>
              <w:jc w:val="center"/>
            </w:pPr>
            <w:r>
              <w:t>Наименование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</w:pPr>
            <w: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или садового дома</w:t>
            </w:r>
          </w:p>
          <w:p w:rsidR="00816148" w:rsidRDefault="00816148">
            <w:pPr>
              <w:pStyle w:val="ConsPlusNormal0"/>
              <w:jc w:val="center"/>
            </w:pPr>
            <w:r>
              <w:t>______________________</w:t>
            </w:r>
          </w:p>
          <w:p w:rsidR="00816148" w:rsidRDefault="00816148">
            <w:pPr>
              <w:pStyle w:val="ConsPlusNormal0"/>
              <w:jc w:val="center"/>
            </w:pPr>
            <w:r>
              <w:t>(дата направления уведомления)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</w:pPr>
            <w:r>
              <w:t>Измененные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816148" w:rsidTr="0081614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</w:pPr>
            <w:r>
              <w:t>3.1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Количество надземных этажей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</w:pPr>
            <w:r>
              <w:t>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Высота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</w:pPr>
            <w:r>
              <w:t>3.3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Сведения об отступах от границ земельного участка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  <w:jc w:val="center"/>
            </w:pPr>
            <w:r>
              <w:t>3.4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pStyle w:val="ConsPlusNormal0"/>
            </w:pPr>
            <w:r>
              <w:t>Площадь застройки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</w:tbl>
    <w:p w:rsidR="00816148" w:rsidRDefault="00816148" w:rsidP="00816148">
      <w:pPr>
        <w:pStyle w:val="ConsPlusNormal0"/>
        <w:jc w:val="both"/>
        <w:rPr>
          <w:sz w:val="20"/>
          <w:szCs w:val="20"/>
        </w:rPr>
      </w:pPr>
    </w:p>
    <w:p w:rsidR="00816148" w:rsidRDefault="00816148" w:rsidP="00816148">
      <w:pPr>
        <w:pStyle w:val="ConsPlusNonformat"/>
        <w:jc w:val="both"/>
      </w:pPr>
      <w:r>
        <w:t xml:space="preserve">          4. Схематичное изображение планируемого к строительству</w:t>
      </w:r>
    </w:p>
    <w:p w:rsidR="00816148" w:rsidRDefault="00816148" w:rsidP="00816148">
      <w:pPr>
        <w:pStyle w:val="ConsPlusNonformat"/>
        <w:jc w:val="both"/>
      </w:pPr>
      <w:r>
        <w:t xml:space="preserve">     или реконструкции объекта капитального строительства на земельном</w:t>
      </w:r>
    </w:p>
    <w:p w:rsidR="00816148" w:rsidRDefault="00816148" w:rsidP="00816148">
      <w:pPr>
        <w:pStyle w:val="ConsPlusNonformat"/>
        <w:jc w:val="both"/>
      </w:pPr>
      <w:r>
        <w:t xml:space="preserve">    участке (в случае если изменились значения параметров планируемого</w:t>
      </w:r>
    </w:p>
    <w:p w:rsidR="00816148" w:rsidRDefault="00816148" w:rsidP="00816148">
      <w:pPr>
        <w:pStyle w:val="ConsPlusNonformat"/>
        <w:jc w:val="both"/>
      </w:pPr>
      <w:r>
        <w:t xml:space="preserve">     строительства или реконструкции объекта индивидуального жилищного</w:t>
      </w:r>
    </w:p>
    <w:p w:rsidR="00816148" w:rsidRDefault="00816148" w:rsidP="00816148">
      <w:pPr>
        <w:pStyle w:val="ConsPlusNonformat"/>
        <w:jc w:val="both"/>
      </w:pPr>
      <w:r>
        <w:t xml:space="preserve">    строительства или садового дома, предусмотренные пунктом 3.3 Формы</w:t>
      </w:r>
    </w:p>
    <w:p w:rsidR="00816148" w:rsidRDefault="00816148" w:rsidP="00816148">
      <w:pPr>
        <w:pStyle w:val="ConsPlusNonformat"/>
        <w:jc w:val="both"/>
      </w:pPr>
      <w:r>
        <w:t xml:space="preserve">        настоящего уведомления об изменении параметров планируемого</w:t>
      </w:r>
    </w:p>
    <w:p w:rsidR="00816148" w:rsidRDefault="00816148" w:rsidP="00816148">
      <w:pPr>
        <w:pStyle w:val="ConsPlusNonformat"/>
        <w:jc w:val="both"/>
      </w:pPr>
      <w:r>
        <w:t xml:space="preserve">          строительства или реконструкции объекта индивидуального</w:t>
      </w:r>
    </w:p>
    <w:p w:rsidR="00816148" w:rsidRDefault="00816148" w:rsidP="00816148">
      <w:pPr>
        <w:pStyle w:val="ConsPlusNonformat"/>
        <w:jc w:val="both"/>
      </w:pPr>
      <w:r>
        <w:t xml:space="preserve">                жилищного строительства или садового дома)</w:t>
      </w:r>
    </w:p>
    <w:p w:rsidR="00816148" w:rsidRDefault="00816148" w:rsidP="00816148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816148" w:rsidTr="0081614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  <w:tr w:rsidR="00816148" w:rsidTr="00816148"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pStyle w:val="ConsPlusNormal0"/>
            </w:pPr>
          </w:p>
        </w:tc>
      </w:tr>
    </w:tbl>
    <w:p w:rsidR="00816148" w:rsidRDefault="00816148" w:rsidP="00816148">
      <w:pPr>
        <w:pStyle w:val="ConsPlusNormal0"/>
        <w:jc w:val="both"/>
        <w:rPr>
          <w:sz w:val="20"/>
          <w:szCs w:val="20"/>
          <w:highlight w:val="yellow"/>
        </w:rPr>
      </w:pPr>
    </w:p>
    <w:p w:rsidR="00816148" w:rsidRDefault="00816148" w:rsidP="00816148">
      <w:pPr>
        <w:pStyle w:val="ConsPlusNonformat"/>
        <w:jc w:val="both"/>
      </w:pPr>
      <w:r>
        <w:t xml:space="preserve">    Почтовый адрес и (или) адрес электронной почты для связи:</w:t>
      </w:r>
    </w:p>
    <w:p w:rsidR="00816148" w:rsidRDefault="00816148" w:rsidP="00816148">
      <w:pPr>
        <w:pStyle w:val="ConsPlusNonformat"/>
        <w:jc w:val="both"/>
      </w:pPr>
      <w:r>
        <w:t>___________________________________________________________________________</w:t>
      </w:r>
    </w:p>
    <w:p w:rsidR="00816148" w:rsidRDefault="00816148" w:rsidP="00816148">
      <w:pPr>
        <w:pStyle w:val="ConsPlusNonformat"/>
        <w:jc w:val="both"/>
      </w:pPr>
    </w:p>
    <w:p w:rsidR="00816148" w:rsidRDefault="00816148" w:rsidP="00816148">
      <w:pPr>
        <w:pStyle w:val="ConsPlusNonformat"/>
        <w:jc w:val="both"/>
      </w:pPr>
      <w:r>
        <w:t xml:space="preserve">    </w:t>
      </w:r>
      <w:proofErr w:type="gramStart"/>
      <w:r>
        <w:t>Уведомление  о</w:t>
      </w:r>
      <w:proofErr w:type="gramEnd"/>
      <w:r>
        <w:t xml:space="preserve">  соответствии  указанных  в  уведомлении  о  планируемых</w:t>
      </w:r>
    </w:p>
    <w:p w:rsidR="00816148" w:rsidRDefault="00816148" w:rsidP="00816148">
      <w:pPr>
        <w:pStyle w:val="ConsPlusNonformat"/>
        <w:jc w:val="both"/>
      </w:pPr>
      <w:r>
        <w:t>строительстве   или   реконструкции   объекта   индивидуального   жилищного</w:t>
      </w:r>
    </w:p>
    <w:p w:rsidR="00816148" w:rsidRDefault="00816148" w:rsidP="00816148">
      <w:pPr>
        <w:pStyle w:val="ConsPlusNonformat"/>
        <w:jc w:val="both"/>
      </w:pPr>
      <w:r>
        <w:t xml:space="preserve">строительства   или   садового   </w:t>
      </w:r>
      <w:proofErr w:type="gramStart"/>
      <w:r>
        <w:t>дома  параметров</w:t>
      </w:r>
      <w:proofErr w:type="gramEnd"/>
      <w:r>
        <w:t xml:space="preserve">  объекта  индивидуального</w:t>
      </w:r>
    </w:p>
    <w:p w:rsidR="00816148" w:rsidRDefault="00816148" w:rsidP="00816148">
      <w:pPr>
        <w:pStyle w:val="ConsPlusNonformat"/>
        <w:jc w:val="both"/>
      </w:pPr>
      <w:proofErr w:type="gramStart"/>
      <w:r>
        <w:t>жилищного  строительства</w:t>
      </w:r>
      <w:proofErr w:type="gramEnd"/>
      <w:r>
        <w:t xml:space="preserve">  или  садового  дома  установленным  параметрам  и</w:t>
      </w:r>
    </w:p>
    <w:p w:rsidR="00816148" w:rsidRDefault="00816148" w:rsidP="00816148">
      <w:pPr>
        <w:pStyle w:val="ConsPlusNonformat"/>
        <w:jc w:val="both"/>
      </w:pPr>
      <w:r>
        <w:t>допустимости размещения объекта индивидуального жилищного строительства или</w:t>
      </w:r>
    </w:p>
    <w:p w:rsidR="00816148" w:rsidRDefault="00816148" w:rsidP="00816148">
      <w:pPr>
        <w:pStyle w:val="ConsPlusNonformat"/>
        <w:jc w:val="both"/>
      </w:pPr>
      <w:proofErr w:type="gramStart"/>
      <w:r>
        <w:t>садового  дома</w:t>
      </w:r>
      <w:proofErr w:type="gramEnd"/>
      <w:r>
        <w:t xml:space="preserve">  на  земельном  участке  либо  о  несоответствии указанных в</w:t>
      </w:r>
    </w:p>
    <w:p w:rsidR="00816148" w:rsidRDefault="00816148" w:rsidP="00816148">
      <w:pPr>
        <w:pStyle w:val="ConsPlusNonformat"/>
        <w:jc w:val="both"/>
      </w:pPr>
      <w:r>
        <w:lastRenderedPageBreak/>
        <w:t xml:space="preserve">уведомлении   о   планируемых   строительстве   </w:t>
      </w:r>
      <w:proofErr w:type="gramStart"/>
      <w:r>
        <w:t>или  реконструкции</w:t>
      </w:r>
      <w:proofErr w:type="gramEnd"/>
      <w:r>
        <w:t xml:space="preserve">  объекта</w:t>
      </w:r>
    </w:p>
    <w:p w:rsidR="00816148" w:rsidRDefault="00816148" w:rsidP="00816148">
      <w:pPr>
        <w:pStyle w:val="ConsPlusNonformat"/>
        <w:jc w:val="both"/>
      </w:pPr>
      <w:r>
        <w:t xml:space="preserve">индивидуального   </w:t>
      </w:r>
      <w:proofErr w:type="gramStart"/>
      <w:r>
        <w:t>жилищного  строительства</w:t>
      </w:r>
      <w:proofErr w:type="gramEnd"/>
      <w:r>
        <w:t xml:space="preserve">  или  садового  дома  параметров</w:t>
      </w:r>
    </w:p>
    <w:p w:rsidR="00816148" w:rsidRDefault="00816148" w:rsidP="00816148">
      <w:pPr>
        <w:pStyle w:val="ConsPlusNonformat"/>
        <w:jc w:val="both"/>
      </w:pPr>
      <w:r>
        <w:t xml:space="preserve">объекта   индивидуального   жилищного   строительства   </w:t>
      </w:r>
      <w:proofErr w:type="gramStart"/>
      <w:r>
        <w:t>или  садового</w:t>
      </w:r>
      <w:proofErr w:type="gramEnd"/>
      <w:r>
        <w:t xml:space="preserve">  дома</w:t>
      </w:r>
    </w:p>
    <w:p w:rsidR="00816148" w:rsidRDefault="00816148" w:rsidP="00816148">
      <w:pPr>
        <w:pStyle w:val="ConsPlusNonformat"/>
        <w:jc w:val="both"/>
      </w:pPr>
      <w:r>
        <w:t>установленным   параметрам   и</w:t>
      </w:r>
      <w:proofErr w:type="gramStart"/>
      <w:r>
        <w:t xml:space="preserve">   (</w:t>
      </w:r>
      <w:proofErr w:type="gramEnd"/>
      <w:r>
        <w:t>или)  недопустимости  размещения  объекта</w:t>
      </w:r>
    </w:p>
    <w:p w:rsidR="00816148" w:rsidRDefault="00816148" w:rsidP="00816148">
      <w:pPr>
        <w:pStyle w:val="ConsPlusNonformat"/>
        <w:jc w:val="both"/>
      </w:pPr>
      <w:proofErr w:type="gramStart"/>
      <w:r>
        <w:t>индивидуального  жилищного</w:t>
      </w:r>
      <w:proofErr w:type="gramEnd"/>
      <w:r>
        <w:t xml:space="preserve">  строительства  или  садового  дома на земельном</w:t>
      </w:r>
    </w:p>
    <w:p w:rsidR="00816148" w:rsidRDefault="00816148" w:rsidP="00816148">
      <w:pPr>
        <w:pStyle w:val="ConsPlusNonformat"/>
        <w:jc w:val="both"/>
      </w:pPr>
      <w:r>
        <w:t>участке прошу направить следующим способом:</w:t>
      </w:r>
    </w:p>
    <w:p w:rsidR="00816148" w:rsidRDefault="00816148" w:rsidP="00816148">
      <w:pPr>
        <w:pStyle w:val="ConsPlusNonformat"/>
        <w:jc w:val="both"/>
      </w:pPr>
      <w:r>
        <w:t>___________________________________________________________________________</w:t>
      </w:r>
    </w:p>
    <w:p w:rsidR="00816148" w:rsidRDefault="00816148" w:rsidP="00816148">
      <w:pPr>
        <w:pStyle w:val="ConsPlusNonformat"/>
        <w:jc w:val="both"/>
      </w:pPr>
      <w:r>
        <w:t>(</w:t>
      </w:r>
      <w:proofErr w:type="gramStart"/>
      <w:r>
        <w:t>путем  направления</w:t>
      </w:r>
      <w:proofErr w:type="gramEnd"/>
      <w:r>
        <w:t xml:space="preserve">  на  почтовый адрес и (или) адрес электронной почты или</w:t>
      </w:r>
    </w:p>
    <w:p w:rsidR="00816148" w:rsidRDefault="00816148" w:rsidP="00816148">
      <w:pPr>
        <w:pStyle w:val="ConsPlusNonformat"/>
        <w:jc w:val="both"/>
      </w:pPr>
      <w:r>
        <w:t>нарочным в уполномоченном на выдачу разрешений на строительство федеральном</w:t>
      </w:r>
    </w:p>
    <w:p w:rsidR="00816148" w:rsidRDefault="00816148" w:rsidP="00816148">
      <w:pPr>
        <w:pStyle w:val="ConsPlusNonformat"/>
        <w:jc w:val="both"/>
      </w:pPr>
      <w:r>
        <w:t xml:space="preserve">органе   исполнительной   </w:t>
      </w:r>
      <w:proofErr w:type="gramStart"/>
      <w:r>
        <w:t>власти,  органе</w:t>
      </w:r>
      <w:proofErr w:type="gramEnd"/>
      <w:r>
        <w:t xml:space="preserve">  исполнительной  власти  субъекта</w:t>
      </w:r>
    </w:p>
    <w:p w:rsidR="00816148" w:rsidRDefault="00816148" w:rsidP="00816148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или органе местного самоуправления, в том числе через</w:t>
      </w:r>
    </w:p>
    <w:p w:rsidR="00816148" w:rsidRDefault="00816148" w:rsidP="00816148">
      <w:pPr>
        <w:pStyle w:val="ConsPlusNonformat"/>
        <w:jc w:val="both"/>
      </w:pPr>
      <w:r>
        <w:t>многофункциональный центр)</w:t>
      </w:r>
    </w:p>
    <w:p w:rsidR="00816148" w:rsidRDefault="00816148" w:rsidP="00816148">
      <w:pPr>
        <w:pStyle w:val="ConsPlusNonformat"/>
        <w:jc w:val="both"/>
      </w:pPr>
    </w:p>
    <w:p w:rsidR="00816148" w:rsidRDefault="00816148" w:rsidP="00816148">
      <w:pPr>
        <w:pStyle w:val="ConsPlusNonformat"/>
        <w:jc w:val="both"/>
      </w:pPr>
      <w:r>
        <w:t>Настоящим уведомлением я __________________________________________________</w:t>
      </w:r>
    </w:p>
    <w:p w:rsidR="00816148" w:rsidRDefault="00816148" w:rsidP="00816148">
      <w:pPr>
        <w:pStyle w:val="ConsPlusNonformat"/>
        <w:jc w:val="both"/>
      </w:pPr>
      <w:r>
        <w:t>___________________________________________________________________________</w:t>
      </w:r>
    </w:p>
    <w:p w:rsidR="00816148" w:rsidRDefault="00816148" w:rsidP="00816148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816148" w:rsidRDefault="00816148" w:rsidP="00816148">
      <w:pPr>
        <w:pStyle w:val="ConsPlusNonformat"/>
        <w:jc w:val="both"/>
      </w:pPr>
      <w:proofErr w:type="gramStart"/>
      <w:r>
        <w:t>даю  согласие</w:t>
      </w:r>
      <w:proofErr w:type="gramEnd"/>
      <w:r>
        <w:t xml:space="preserve">  на обработку персональных данных (в случае если застройщиком</w:t>
      </w:r>
    </w:p>
    <w:p w:rsidR="00816148" w:rsidRDefault="00816148" w:rsidP="00816148">
      <w:pPr>
        <w:pStyle w:val="ConsPlusNonformat"/>
        <w:jc w:val="both"/>
      </w:pPr>
      <w:r>
        <w:t>является физическое лицо).</w:t>
      </w:r>
    </w:p>
    <w:p w:rsidR="00816148" w:rsidRDefault="00816148" w:rsidP="00816148">
      <w:pPr>
        <w:pStyle w:val="ConsPlusNonformat"/>
        <w:jc w:val="both"/>
      </w:pPr>
    </w:p>
    <w:p w:rsidR="00816148" w:rsidRDefault="00816148" w:rsidP="00816148">
      <w:pPr>
        <w:pStyle w:val="ConsPlusNonformat"/>
        <w:jc w:val="both"/>
      </w:pPr>
      <w:r>
        <w:t>___________________________   ___________   _______________________________</w:t>
      </w:r>
    </w:p>
    <w:p w:rsidR="00816148" w:rsidRDefault="00816148" w:rsidP="00816148">
      <w:pPr>
        <w:pStyle w:val="ConsPlusNonformat"/>
        <w:jc w:val="both"/>
      </w:pPr>
      <w:r>
        <w:t xml:space="preserve"> (должность, в случае если  </w:t>
      </w:r>
      <w:proofErr w:type="gramStart"/>
      <w:r>
        <w:t xml:space="preserve">   (</w:t>
      </w:r>
      <w:proofErr w:type="gramEnd"/>
      <w:r>
        <w:t>подпись)         (расшифровка подписи)</w:t>
      </w:r>
    </w:p>
    <w:p w:rsidR="00816148" w:rsidRDefault="00816148" w:rsidP="00816148">
      <w:pPr>
        <w:pStyle w:val="ConsPlusNonformat"/>
        <w:jc w:val="both"/>
      </w:pPr>
      <w:r>
        <w:t xml:space="preserve">   застройщиком является</w:t>
      </w:r>
    </w:p>
    <w:p w:rsidR="00816148" w:rsidRDefault="00816148" w:rsidP="00816148">
      <w:pPr>
        <w:pStyle w:val="ConsPlusNonformat"/>
        <w:jc w:val="both"/>
      </w:pPr>
      <w:r>
        <w:t xml:space="preserve">     юридическое лицо)</w:t>
      </w:r>
    </w:p>
    <w:p w:rsidR="00816148" w:rsidRDefault="00816148" w:rsidP="00816148">
      <w:pPr>
        <w:pStyle w:val="ConsPlusNonformat"/>
        <w:jc w:val="both"/>
      </w:pPr>
    </w:p>
    <w:p w:rsidR="00816148" w:rsidRDefault="00816148" w:rsidP="00816148">
      <w:pPr>
        <w:pStyle w:val="ConsPlusNonformat"/>
        <w:jc w:val="both"/>
      </w:pPr>
      <w:r>
        <w:t xml:space="preserve">            М.П.</w:t>
      </w:r>
    </w:p>
    <w:p w:rsidR="00816148" w:rsidRDefault="00816148" w:rsidP="00816148">
      <w:pPr>
        <w:pStyle w:val="ConsPlusNonformat"/>
        <w:jc w:val="both"/>
      </w:pPr>
      <w:r>
        <w:t xml:space="preserve">       (при наличии)</w:t>
      </w: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pStyle w:val="ConsPlusNormal0"/>
        <w:jc w:val="both"/>
      </w:pPr>
    </w:p>
    <w:p w:rsidR="00816148" w:rsidRDefault="00816148" w:rsidP="00816148">
      <w:pPr>
        <w:widowControl/>
        <w:jc w:val="right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16148" w:rsidRDefault="00816148" w:rsidP="00816148">
      <w:pPr>
        <w:pStyle w:val="ConsPlusNonformat"/>
        <w:jc w:val="both"/>
        <w:rPr>
          <w:highlight w:val="yellow"/>
        </w:rPr>
      </w:pPr>
    </w:p>
    <w:p w:rsidR="00816148" w:rsidRDefault="00816148" w:rsidP="00816148">
      <w:pPr>
        <w:pStyle w:val="ConsPlusNonformat"/>
        <w:jc w:val="both"/>
        <w:rPr>
          <w:highlight w:val="yellow"/>
        </w:rPr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527E67" w:rsidRDefault="00527E67" w:rsidP="00816148">
      <w:pPr>
        <w:widowControl/>
        <w:ind w:left="5529"/>
        <w:jc w:val="right"/>
        <w:outlineLvl w:val="1"/>
      </w:pPr>
    </w:p>
    <w:p w:rsidR="00527E67" w:rsidRDefault="00527E67" w:rsidP="00816148">
      <w:pPr>
        <w:widowControl/>
        <w:ind w:left="5529"/>
        <w:jc w:val="right"/>
        <w:outlineLvl w:val="1"/>
      </w:pPr>
    </w:p>
    <w:p w:rsidR="00527E67" w:rsidRDefault="00527E67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ind w:left="5529"/>
        <w:jc w:val="right"/>
        <w:outlineLvl w:val="1"/>
      </w:pPr>
    </w:p>
    <w:p w:rsidR="00816148" w:rsidRDefault="00816148" w:rsidP="00816148">
      <w:pPr>
        <w:widowControl/>
        <w:outlineLvl w:val="1"/>
      </w:pPr>
    </w:p>
    <w:p w:rsidR="00527E67" w:rsidRDefault="00527E67" w:rsidP="00527E67">
      <w:pPr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 3</w:t>
      </w:r>
    </w:p>
    <w:p w:rsidR="00527E67" w:rsidRDefault="00527E67" w:rsidP="00527E67">
      <w:pPr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регламенту </w:t>
      </w:r>
    </w:p>
    <w:p w:rsidR="00527E67" w:rsidRDefault="00527E67" w:rsidP="00527E67">
      <w:pPr>
        <w:ind w:left="-567"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6148" w:rsidRDefault="00816148" w:rsidP="00816148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местонахождении, контактных телефонах (телефонах для справок и консультаций), Интернет-адресах, адресах электронной почты органа, предоставляющего муниципальную услугу</w:t>
      </w:r>
    </w:p>
    <w:p w:rsidR="00816148" w:rsidRDefault="00816148" w:rsidP="00816148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694"/>
        <w:gridCol w:w="2976"/>
        <w:gridCol w:w="2977"/>
      </w:tblGrid>
      <w:tr w:rsidR="00816148" w:rsidTr="008161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Истоминского сельского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«МФЦ Аксайского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«МФЦ Аксайского района» ТОСП п. Дорожный</w:t>
            </w:r>
          </w:p>
        </w:tc>
      </w:tr>
      <w:tr w:rsidR="00816148" w:rsidTr="008161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Местона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хождение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346707, Ростовская область, Аксайский район, п. Дорожный, ул. Центральная, дом 25а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346720, Ростовская область, Аксайский район, г. Аксай, ул. Чапаева/Короткий, дом 163/1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346707, Ростовская область, Аксайский район, п. Дорожный, ул. Центральная, дом 25а</w:t>
            </w:r>
          </w:p>
        </w:tc>
      </w:tr>
      <w:tr w:rsidR="00816148" w:rsidTr="008161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приема заявителей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Вторник, четверг – с 8.00 до 17.00 часов,</w:t>
            </w: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 – с 12.00 до 13.40 часов.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 – с 8.00 до 19.00 часов.</w:t>
            </w: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 с 8.00 до 18.00</w:t>
            </w: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 с 8.00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четверг, пятница – с 8.00 до 17.00 часов.</w:t>
            </w: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обеденный перерыв – с 12.00 до 13.48 часов</w:t>
            </w:r>
          </w:p>
        </w:tc>
      </w:tr>
      <w:tr w:rsidR="00816148" w:rsidTr="008161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8(86350)28-3-31</w:t>
            </w: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8(86350)4-49-99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8(86350)28-7-15</w:t>
            </w: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16148" w:rsidTr="008161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Официаль-ный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сайт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http://истоминская-администрация.рф/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http://www. mfc.aksay.ru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http://www. mfc.aksay.ru</w:t>
            </w:r>
          </w:p>
        </w:tc>
      </w:tr>
      <w:tr w:rsidR="00816148" w:rsidTr="0081614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16148" w:rsidRDefault="008161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электрон-ной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почты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816148" w:rsidRDefault="00527E67">
            <w:pPr>
              <w:jc w:val="center"/>
              <w:rPr>
                <w:sz w:val="28"/>
                <w:szCs w:val="28"/>
              </w:rPr>
            </w:pPr>
            <w:hyperlink r:id="rId27" w:history="1">
              <w:r w:rsidR="00816148">
                <w:rPr>
                  <w:rStyle w:val="a4"/>
                </w:rPr>
                <w:t>sp02025@donpac.ru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816148" w:rsidRDefault="00527E67">
            <w:pPr>
              <w:jc w:val="center"/>
              <w:rPr>
                <w:sz w:val="28"/>
                <w:szCs w:val="28"/>
              </w:rPr>
            </w:pPr>
            <w:hyperlink r:id="rId28" w:history="1">
              <w:r w:rsidR="00816148">
                <w:rPr>
                  <w:rStyle w:val="a4"/>
                </w:rPr>
                <w:t>mfc.@aksay.</w:t>
              </w:r>
            </w:hyperlink>
            <w:r w:rsidR="00816148">
              <w:rPr>
                <w:rFonts w:ascii="Times New Roman" w:hAnsi="Times New Roman"/>
                <w:sz w:val="28"/>
                <w:szCs w:val="28"/>
              </w:rPr>
              <w:t>ru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8" w:rsidRDefault="00816148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816148" w:rsidRDefault="00527E67">
            <w:pPr>
              <w:jc w:val="center"/>
              <w:rPr>
                <w:rStyle w:val="a4"/>
              </w:rPr>
            </w:pPr>
            <w:hyperlink r:id="rId29" w:history="1">
              <w:r w:rsidR="00816148">
                <w:rPr>
                  <w:rStyle w:val="a4"/>
                </w:rPr>
                <w:t>mfc.@aksay.</w:t>
              </w:r>
            </w:hyperlink>
            <w:r w:rsidR="00816148">
              <w:rPr>
                <w:rFonts w:ascii="Times New Roman" w:hAnsi="Times New Roman"/>
                <w:sz w:val="28"/>
                <w:szCs w:val="28"/>
              </w:rPr>
              <w:t>ru</w:t>
            </w:r>
          </w:p>
        </w:tc>
      </w:tr>
    </w:tbl>
    <w:p w:rsidR="00527E67" w:rsidRDefault="00527E67"/>
    <w:p w:rsidR="00527E67" w:rsidRDefault="00527E67"/>
    <w:p w:rsidR="00527E67" w:rsidRDefault="00527E67"/>
    <w:p w:rsidR="00527E67" w:rsidRDefault="00527E67"/>
    <w:p w:rsidR="00527E67" w:rsidRDefault="00527E67"/>
    <w:p w:rsidR="00527E67" w:rsidRDefault="00527E67"/>
    <w:p w:rsidR="00527E67" w:rsidRDefault="00527E67"/>
    <w:p w:rsidR="00527E67" w:rsidRDefault="00527E67"/>
    <w:p w:rsidR="00527E67" w:rsidRDefault="00527E67"/>
    <w:p w:rsidR="00527E67" w:rsidRDefault="00527E67"/>
    <w:p w:rsidR="00527E67" w:rsidRDefault="00527E67"/>
    <w:p w:rsidR="00527E67" w:rsidRDefault="00527E67"/>
    <w:p w:rsidR="00527E67" w:rsidRDefault="00527E67"/>
    <w:p w:rsidR="00527E67" w:rsidRDefault="00527E67"/>
    <w:p w:rsidR="00527E67" w:rsidRDefault="00527E67">
      <w:pPr>
        <w:sectPr w:rsidR="00527E67" w:rsidSect="00527E67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:rsidR="00527E67" w:rsidRDefault="00527E67"/>
    <w:p w:rsidR="00527E67" w:rsidRDefault="00527E67" w:rsidP="00527E67">
      <w:pPr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 4</w:t>
      </w:r>
    </w:p>
    <w:p w:rsidR="00527E67" w:rsidRDefault="00527E67" w:rsidP="00527E67">
      <w:pPr>
        <w:ind w:left="538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административному регламенту </w:t>
      </w:r>
    </w:p>
    <w:p w:rsidR="00527E67" w:rsidRDefault="00527E67" w:rsidP="00527E67">
      <w:pPr>
        <w:contextualSpacing/>
        <w:jc w:val="center"/>
        <w:rPr>
          <w:rStyle w:val="pt-a0-000026"/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bookmarkStart w:id="3" w:name="_GoBack"/>
      <w:bookmarkEnd w:id="3"/>
      <w:r w:rsidRPr="00B00112">
        <w:rPr>
          <w:rFonts w:ascii="Times New Roman" w:eastAsia="Calibri" w:hAnsi="Times New Roman" w:cs="Times New Roman"/>
          <w:b/>
          <w:sz w:val="24"/>
          <w:szCs w:val="24"/>
        </w:rPr>
        <w:t>Блок-схема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D628FE">
        <w:rPr>
          <w:rFonts w:ascii="Times New Roman" w:eastAsia="Calibri" w:hAnsi="Times New Roman" w:cs="Times New Roman"/>
          <w:sz w:val="24"/>
          <w:szCs w:val="24"/>
        </w:rPr>
        <w:t>последовательности действий при предос</w:t>
      </w:r>
      <w:r w:rsidRPr="00D628FE">
        <w:rPr>
          <w:rFonts w:ascii="Times New Roman" w:hAnsi="Times New Roman" w:cs="Times New Roman"/>
          <w:sz w:val="24"/>
          <w:szCs w:val="24"/>
        </w:rPr>
        <w:t xml:space="preserve">тавлении </w:t>
      </w:r>
      <w:r w:rsidRPr="00D628FE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«Направление уведомления </w:t>
      </w:r>
      <w:r w:rsidRPr="00D628FE">
        <w:rPr>
          <w:rFonts w:ascii="Times New Roman" w:eastAsia="Calibri" w:hAnsi="Times New Roman" w:cs="Times New Roman"/>
          <w:sz w:val="24"/>
          <w:szCs w:val="24"/>
        </w:rPr>
        <w:br/>
      </w:r>
      <w:r w:rsidRPr="00D628FE">
        <w:rPr>
          <w:rStyle w:val="FontStyle41"/>
          <w:rFonts w:eastAsia="Calibri"/>
          <w:sz w:val="24"/>
          <w:szCs w:val="24"/>
        </w:rPr>
        <w:t>о соответствии указанных в уведомлении о планируемом строительстве параметров</w:t>
      </w:r>
      <w:r w:rsidRPr="00D628FE">
        <w:rPr>
          <w:rStyle w:val="pt-a0-000026"/>
          <w:rFonts w:ascii="Times New Roman" w:eastAsia="Calibri" w:hAnsi="Times New Roman" w:cs="Times New Roman"/>
          <w:sz w:val="24"/>
          <w:szCs w:val="24"/>
          <w:shd w:val="clear" w:color="auto" w:fill="FFFFFF"/>
        </w:rPr>
        <w:t>»</w:t>
      </w:r>
    </w:p>
    <w:p w:rsidR="00527E67" w:rsidRDefault="00527E67" w:rsidP="00527E67">
      <w:pPr>
        <w:contextualSpacing/>
        <w:jc w:val="center"/>
        <w:rPr>
          <w:rStyle w:val="pt-a0-000026"/>
          <w:rFonts w:ascii="Times New Roman" w:eastAsia="Calibri" w:hAnsi="Times New Roman" w:cs="Times New Roman"/>
          <w:shd w:val="clear" w:color="auto" w:fill="FFFFFF"/>
        </w:rPr>
      </w:pPr>
    </w:p>
    <w:p w:rsidR="00527E67" w:rsidRPr="001334ED" w:rsidRDefault="00527E67" w:rsidP="00527E67">
      <w:pPr>
        <w:contextualSpacing/>
        <w:jc w:val="center"/>
        <w:rPr>
          <w:rStyle w:val="pt-a0-000026"/>
          <w:rFonts w:ascii="Times New Roman" w:eastAsia="Calibri" w:hAnsi="Times New Roman" w:cs="Times New Roman"/>
          <w:b/>
          <w:sz w:val="16"/>
          <w:szCs w:val="16"/>
        </w:rPr>
      </w:pPr>
    </w:p>
    <w:p w:rsidR="00527E67" w:rsidRDefault="00527E67" w:rsidP="00527E67">
      <w:pPr>
        <w:contextualSpacing/>
        <w:jc w:val="center"/>
        <w:rPr>
          <w:rStyle w:val="pt-a0-000026"/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13335</wp:posOffset>
                </wp:positionV>
                <wp:extent cx="5251450" cy="939800"/>
                <wp:effectExtent l="0" t="0" r="25400" b="1270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14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E67" w:rsidRDefault="00527E67" w:rsidP="00527E67">
                            <w:pPr>
                              <w:contextualSpacing/>
                              <w:jc w:val="center"/>
                            </w:pPr>
                            <w:r w:rsidRPr="001334ED">
                              <w:rPr>
                                <w:b/>
                                <w:highlight w:val="lightGray"/>
                              </w:rPr>
                              <w:t>Лично</w:t>
                            </w:r>
                            <w:r>
                              <w:t xml:space="preserve"> с приложением обязательных документов (п.3 ст. 51.1 </w:t>
                            </w:r>
                            <w:proofErr w:type="spellStart"/>
                            <w:r>
                              <w:t>ГРкРФ</w:t>
                            </w:r>
                            <w:proofErr w:type="spellEnd"/>
                            <w:r>
                              <w:t xml:space="preserve">) и не обязательных (п.4 ст. 51.1 </w:t>
                            </w:r>
                            <w:proofErr w:type="spellStart"/>
                            <w:r>
                              <w:t>ГРкРФ</w:t>
                            </w:r>
                            <w:proofErr w:type="spellEnd"/>
                            <w:r>
                              <w:t xml:space="preserve">), указав способ получения результата услуги: </w:t>
                            </w:r>
                          </w:p>
                          <w:p w:rsidR="00527E67" w:rsidRDefault="00527E67" w:rsidP="00527E67">
                            <w:pPr>
                              <w:contextualSpacing/>
                              <w:jc w:val="center"/>
                            </w:pPr>
                            <w:r>
                              <w:t xml:space="preserve">- адрес электронной почты; </w:t>
                            </w:r>
                          </w:p>
                          <w:p w:rsidR="00527E67" w:rsidRDefault="00527E67" w:rsidP="00527E67">
                            <w:pPr>
                              <w:contextualSpacing/>
                              <w:jc w:val="center"/>
                            </w:pPr>
                            <w:r>
                              <w:t>- на почтовый адрес;</w:t>
                            </w:r>
                          </w:p>
                          <w:p w:rsidR="00527E67" w:rsidRDefault="00527E67" w:rsidP="00527E67">
                            <w:pPr>
                              <w:contextualSpacing/>
                              <w:jc w:val="center"/>
                            </w:pPr>
                            <w:r>
                              <w:t>- нарочным, в том числе через МФЦ</w:t>
                            </w:r>
                            <w:r w:rsidRPr="00FA7037">
                              <w:t xml:space="preserve"> </w:t>
                            </w:r>
                          </w:p>
                          <w:p w:rsidR="00527E67" w:rsidRDefault="00527E67" w:rsidP="00527E67">
                            <w:pPr>
                              <w:contextualSpacing/>
                              <w:jc w:val="center"/>
                            </w:pPr>
                          </w:p>
                          <w:p w:rsidR="00527E67" w:rsidRPr="00770735" w:rsidRDefault="00527E67" w:rsidP="00527E67">
                            <w:pPr>
                              <w:contextualSpacing/>
                              <w:jc w:val="center"/>
                            </w:pPr>
                          </w:p>
                          <w:p w:rsidR="00527E67" w:rsidRPr="00770735" w:rsidRDefault="00527E67" w:rsidP="00527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26" style="position:absolute;left:0;text-align:left;margin-left:304pt;margin-top:1.05pt;width:413.5pt;height:7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">
                <v:textbox>
                  <w:txbxContent>
                    <w:p w:rsidR="00527E67" w:rsidRDefault="00527E67" w:rsidP="00527E67">
                      <w:pPr>
                        <w:contextualSpacing/>
                        <w:jc w:val="center"/>
                      </w:pPr>
                      <w:r w:rsidRPr="001334ED">
                        <w:rPr>
                          <w:b/>
                          <w:highlight w:val="lightGray"/>
                        </w:rPr>
                        <w:t>Лично</w:t>
                      </w:r>
                      <w:r>
                        <w:t xml:space="preserve"> с приложением обязательных документов (п.3 ст. 51.1 </w:t>
                      </w:r>
                      <w:proofErr w:type="spellStart"/>
                      <w:r>
                        <w:t>ГРкРФ</w:t>
                      </w:r>
                      <w:proofErr w:type="spellEnd"/>
                      <w:r>
                        <w:t xml:space="preserve">) и не обязательных (п.4 ст. 51.1 </w:t>
                      </w:r>
                      <w:proofErr w:type="spellStart"/>
                      <w:r>
                        <w:t>ГРкРФ</w:t>
                      </w:r>
                      <w:proofErr w:type="spellEnd"/>
                      <w:r>
                        <w:t xml:space="preserve">), указав способ получения результата услуги: </w:t>
                      </w:r>
                    </w:p>
                    <w:p w:rsidR="00527E67" w:rsidRDefault="00527E67" w:rsidP="00527E67">
                      <w:pPr>
                        <w:contextualSpacing/>
                        <w:jc w:val="center"/>
                      </w:pPr>
                      <w:r>
                        <w:t xml:space="preserve">- адрес электронной почты; </w:t>
                      </w:r>
                    </w:p>
                    <w:p w:rsidR="00527E67" w:rsidRDefault="00527E67" w:rsidP="00527E67">
                      <w:pPr>
                        <w:contextualSpacing/>
                        <w:jc w:val="center"/>
                      </w:pPr>
                      <w:r>
                        <w:t>- на почтовый адрес;</w:t>
                      </w:r>
                    </w:p>
                    <w:p w:rsidR="00527E67" w:rsidRDefault="00527E67" w:rsidP="00527E67">
                      <w:pPr>
                        <w:contextualSpacing/>
                        <w:jc w:val="center"/>
                      </w:pPr>
                      <w:r>
                        <w:t>- нарочным, в том числе через МФЦ</w:t>
                      </w:r>
                      <w:r w:rsidRPr="00FA7037">
                        <w:t xml:space="preserve"> </w:t>
                      </w:r>
                    </w:p>
                    <w:p w:rsidR="00527E67" w:rsidRDefault="00527E67" w:rsidP="00527E67">
                      <w:pPr>
                        <w:contextualSpacing/>
                        <w:jc w:val="center"/>
                      </w:pPr>
                    </w:p>
                    <w:p w:rsidR="00527E67" w:rsidRPr="00770735" w:rsidRDefault="00527E67" w:rsidP="00527E67">
                      <w:pPr>
                        <w:contextualSpacing/>
                        <w:jc w:val="center"/>
                      </w:pPr>
                    </w:p>
                    <w:p w:rsidR="00527E67" w:rsidRPr="00770735" w:rsidRDefault="00527E67" w:rsidP="00527E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13335</wp:posOffset>
                </wp:positionV>
                <wp:extent cx="1808480" cy="2331085"/>
                <wp:effectExtent l="0" t="0" r="20320" b="12065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233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E67" w:rsidRDefault="00527E67" w:rsidP="00527E67">
                            <w:pPr>
                              <w:shd w:val="clear" w:color="auto" w:fill="A5A5A5" w:themeFill="accent3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ЕПГУ</w:t>
                            </w:r>
                          </w:p>
                          <w:p w:rsidR="00527E67" w:rsidRDefault="00527E67" w:rsidP="00527E67">
                            <w:pPr>
                              <w:contextualSpacing/>
                              <w:jc w:val="center"/>
                            </w:pPr>
                            <w:r>
                              <w:t xml:space="preserve">с приложением обязательных документов (п.3 ст. 51.1 </w:t>
                            </w:r>
                            <w:proofErr w:type="spellStart"/>
                            <w:r>
                              <w:t>ГРкРФ</w:t>
                            </w:r>
                            <w:proofErr w:type="spellEnd"/>
                            <w:r>
                              <w:t xml:space="preserve">) и не обязательных (п.4 ст. 51.1 </w:t>
                            </w:r>
                            <w:proofErr w:type="spellStart"/>
                            <w:r>
                              <w:t>ГРкРФ</w:t>
                            </w:r>
                            <w:proofErr w:type="spellEnd"/>
                            <w:r>
                              <w:t xml:space="preserve">), указав способ получения результата услуги: </w:t>
                            </w:r>
                          </w:p>
                          <w:p w:rsidR="00527E67" w:rsidRDefault="00527E67" w:rsidP="00527E67">
                            <w:pPr>
                              <w:contextualSpacing/>
                              <w:jc w:val="center"/>
                            </w:pPr>
                            <w:r>
                              <w:t xml:space="preserve">- адрес электронной почты; </w:t>
                            </w:r>
                          </w:p>
                          <w:p w:rsidR="00527E67" w:rsidRDefault="00527E67" w:rsidP="00527E67">
                            <w:pPr>
                              <w:contextualSpacing/>
                              <w:jc w:val="center"/>
                            </w:pPr>
                            <w:r>
                              <w:t>- на почтовый адрес;</w:t>
                            </w:r>
                          </w:p>
                          <w:p w:rsidR="00527E67" w:rsidRDefault="00527E67" w:rsidP="00527E67">
                            <w:pPr>
                              <w:contextualSpacing/>
                              <w:jc w:val="center"/>
                            </w:pPr>
                            <w:r>
                              <w:t>- нарочным, в том числе через МФЦ</w:t>
                            </w:r>
                            <w:r w:rsidRPr="00FA7037">
                              <w:t xml:space="preserve"> </w:t>
                            </w:r>
                          </w:p>
                          <w:p w:rsidR="00527E67" w:rsidRPr="0037660C" w:rsidRDefault="00527E67" w:rsidP="00527E67">
                            <w:pPr>
                              <w:shd w:val="clear" w:color="auto" w:fill="A5A5A5" w:themeFill="accent3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8" o:spid="_x0000_s1027" type="#_x0000_t202" style="position:absolute;left:0;text-align:left;margin-left:-20.8pt;margin-top:1.05pt;width:142.4pt;height:18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">
                <v:textbox>
                  <w:txbxContent>
                    <w:p w:rsidR="00527E67" w:rsidRDefault="00527E67" w:rsidP="00527E67">
                      <w:pPr>
                        <w:shd w:val="clear" w:color="auto" w:fill="A5A5A5" w:themeFill="accent3"/>
                        <w:contextualSpacing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ЕПГУ</w:t>
                      </w:r>
                    </w:p>
                    <w:p w:rsidR="00527E67" w:rsidRDefault="00527E67" w:rsidP="00527E67">
                      <w:pPr>
                        <w:contextualSpacing/>
                        <w:jc w:val="center"/>
                      </w:pPr>
                      <w:r>
                        <w:t xml:space="preserve">с приложением обязательных документов (п.3 ст. 51.1 </w:t>
                      </w:r>
                      <w:proofErr w:type="spellStart"/>
                      <w:r>
                        <w:t>ГРкРФ</w:t>
                      </w:r>
                      <w:proofErr w:type="spellEnd"/>
                      <w:r>
                        <w:t xml:space="preserve">) и не обязательных (п.4 ст. 51.1 </w:t>
                      </w:r>
                      <w:proofErr w:type="spellStart"/>
                      <w:r>
                        <w:t>ГРкРФ</w:t>
                      </w:r>
                      <w:proofErr w:type="spellEnd"/>
                      <w:r>
                        <w:t xml:space="preserve">), указав способ получения результата услуги: </w:t>
                      </w:r>
                    </w:p>
                    <w:p w:rsidR="00527E67" w:rsidRDefault="00527E67" w:rsidP="00527E67">
                      <w:pPr>
                        <w:contextualSpacing/>
                        <w:jc w:val="center"/>
                      </w:pPr>
                      <w:r>
                        <w:t xml:space="preserve">- адрес электронной почты; </w:t>
                      </w:r>
                    </w:p>
                    <w:p w:rsidR="00527E67" w:rsidRDefault="00527E67" w:rsidP="00527E67">
                      <w:pPr>
                        <w:contextualSpacing/>
                        <w:jc w:val="center"/>
                      </w:pPr>
                      <w:r>
                        <w:t>- на почтовый адрес;</w:t>
                      </w:r>
                    </w:p>
                    <w:p w:rsidR="00527E67" w:rsidRDefault="00527E67" w:rsidP="00527E67">
                      <w:pPr>
                        <w:contextualSpacing/>
                        <w:jc w:val="center"/>
                      </w:pPr>
                      <w:r>
                        <w:t>- нарочным, в том числе через МФЦ</w:t>
                      </w:r>
                      <w:r w:rsidRPr="00FA7037">
                        <w:t xml:space="preserve"> </w:t>
                      </w:r>
                    </w:p>
                    <w:p w:rsidR="00527E67" w:rsidRPr="0037660C" w:rsidRDefault="00527E67" w:rsidP="00527E67">
                      <w:pPr>
                        <w:shd w:val="clear" w:color="auto" w:fill="A5A5A5" w:themeFill="accent3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Theme="minorHAnsi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1773555</wp:posOffset>
                </wp:positionH>
                <wp:positionV relativeFrom="paragraph">
                  <wp:posOffset>13335</wp:posOffset>
                </wp:positionV>
                <wp:extent cx="1808480" cy="2331085"/>
                <wp:effectExtent l="0" t="0" r="20320" b="12065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8480" cy="2331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E67" w:rsidRDefault="00527E67" w:rsidP="00527E67">
                            <w:pPr>
                              <w:shd w:val="clear" w:color="auto" w:fill="D9D9D9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</w:rPr>
                              <w:t>Почтовым отправлением</w:t>
                            </w:r>
                            <w:r w:rsidRPr="00D10304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27E67" w:rsidRDefault="00527E67" w:rsidP="00527E67">
                            <w:pPr>
                              <w:contextualSpacing/>
                              <w:jc w:val="center"/>
                            </w:pPr>
                            <w:r>
                              <w:t xml:space="preserve">с приложением обязательных документов (п.3 ст. 51.1 </w:t>
                            </w:r>
                            <w:proofErr w:type="spellStart"/>
                            <w:r>
                              <w:t>ГРкРФ</w:t>
                            </w:r>
                            <w:proofErr w:type="spellEnd"/>
                            <w:r>
                              <w:t xml:space="preserve">) и не обязательных (п.4 ст. 51.1 </w:t>
                            </w:r>
                            <w:proofErr w:type="spellStart"/>
                            <w:r>
                              <w:t>ГРкРФ</w:t>
                            </w:r>
                            <w:proofErr w:type="spellEnd"/>
                            <w:r>
                              <w:t xml:space="preserve">), указав способ получения результата услуги: </w:t>
                            </w:r>
                          </w:p>
                          <w:p w:rsidR="00527E67" w:rsidRDefault="00527E67" w:rsidP="00527E67">
                            <w:pPr>
                              <w:contextualSpacing/>
                              <w:jc w:val="center"/>
                            </w:pPr>
                            <w:r>
                              <w:t xml:space="preserve">- адрес электронной почты; </w:t>
                            </w:r>
                          </w:p>
                          <w:p w:rsidR="00527E67" w:rsidRDefault="00527E67" w:rsidP="00527E67">
                            <w:pPr>
                              <w:contextualSpacing/>
                              <w:jc w:val="center"/>
                            </w:pPr>
                            <w:r>
                              <w:t>- на почтовый адрес;</w:t>
                            </w:r>
                          </w:p>
                          <w:p w:rsidR="00527E67" w:rsidRDefault="00527E67" w:rsidP="00527E67">
                            <w:pPr>
                              <w:contextualSpacing/>
                              <w:jc w:val="center"/>
                            </w:pPr>
                            <w:r>
                              <w:t>- нарочным, в том числе через МФЦ</w:t>
                            </w:r>
                            <w:r w:rsidRPr="00FA7037">
                              <w:t xml:space="preserve"> </w:t>
                            </w:r>
                          </w:p>
                          <w:p w:rsidR="00527E67" w:rsidRPr="0037660C" w:rsidRDefault="00527E67" w:rsidP="00527E67">
                            <w:pPr>
                              <w:shd w:val="clear" w:color="auto" w:fill="D9D9D9"/>
                              <w:contextualSpacing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7" o:spid="_x0000_s1028" type="#_x0000_t202" style="position:absolute;left:0;text-align:left;margin-left:139.65pt;margin-top:1.05pt;width:142.4pt;height:18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">
                <v:textbox>
                  <w:txbxContent>
                    <w:p w:rsidR="00527E67" w:rsidRDefault="00527E67" w:rsidP="00527E67">
                      <w:pPr>
                        <w:shd w:val="clear" w:color="auto" w:fill="D9D9D9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b/>
                        </w:rPr>
                        <w:t>Почтовым отправлением</w:t>
                      </w:r>
                      <w:r w:rsidRPr="00D10304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</w:t>
                      </w:r>
                    </w:p>
                    <w:p w:rsidR="00527E67" w:rsidRDefault="00527E67" w:rsidP="00527E67">
                      <w:pPr>
                        <w:contextualSpacing/>
                        <w:jc w:val="center"/>
                      </w:pPr>
                      <w:r>
                        <w:t xml:space="preserve">с приложением обязательных документов (п.3 ст. 51.1 </w:t>
                      </w:r>
                      <w:proofErr w:type="spellStart"/>
                      <w:r>
                        <w:t>ГРкРФ</w:t>
                      </w:r>
                      <w:proofErr w:type="spellEnd"/>
                      <w:r>
                        <w:t xml:space="preserve">) и не обязательных (п.4 ст. 51.1 </w:t>
                      </w:r>
                      <w:proofErr w:type="spellStart"/>
                      <w:r>
                        <w:t>ГРкРФ</w:t>
                      </w:r>
                      <w:proofErr w:type="spellEnd"/>
                      <w:r>
                        <w:t xml:space="preserve">), указав способ получения результата услуги: </w:t>
                      </w:r>
                    </w:p>
                    <w:p w:rsidR="00527E67" w:rsidRDefault="00527E67" w:rsidP="00527E67">
                      <w:pPr>
                        <w:contextualSpacing/>
                        <w:jc w:val="center"/>
                      </w:pPr>
                      <w:r>
                        <w:t xml:space="preserve">- адрес электронной почты; </w:t>
                      </w:r>
                    </w:p>
                    <w:p w:rsidR="00527E67" w:rsidRDefault="00527E67" w:rsidP="00527E67">
                      <w:pPr>
                        <w:contextualSpacing/>
                        <w:jc w:val="center"/>
                      </w:pPr>
                      <w:r>
                        <w:t>- на почтовый адрес;</w:t>
                      </w:r>
                    </w:p>
                    <w:p w:rsidR="00527E67" w:rsidRDefault="00527E67" w:rsidP="00527E67">
                      <w:pPr>
                        <w:contextualSpacing/>
                        <w:jc w:val="center"/>
                      </w:pPr>
                      <w:r>
                        <w:t>- нарочным, в том числе через МФЦ</w:t>
                      </w:r>
                      <w:r w:rsidRPr="00FA7037">
                        <w:t xml:space="preserve"> </w:t>
                      </w:r>
                    </w:p>
                    <w:p w:rsidR="00527E67" w:rsidRPr="0037660C" w:rsidRDefault="00527E67" w:rsidP="00527E67">
                      <w:pPr>
                        <w:shd w:val="clear" w:color="auto" w:fill="D9D9D9"/>
                        <w:contextualSpacing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E67" w:rsidRDefault="00527E67" w:rsidP="00527E67">
      <w:pPr>
        <w:contextualSpacing/>
        <w:jc w:val="center"/>
        <w:rPr>
          <w:rStyle w:val="pt-a0-000026"/>
          <w:rFonts w:ascii="Times New Roman" w:eastAsia="Calibri" w:hAnsi="Times New Roman" w:cs="Times New Roman"/>
          <w:shd w:val="clear" w:color="auto" w:fill="FFFFFF"/>
        </w:rPr>
      </w:pPr>
    </w:p>
    <w:p w:rsidR="00527E67" w:rsidRDefault="00527E67" w:rsidP="00527E67">
      <w:pPr>
        <w:contextualSpacing/>
        <w:jc w:val="center"/>
        <w:rPr>
          <w:rStyle w:val="pt-a0-000026"/>
          <w:rFonts w:ascii="Times New Roman" w:eastAsia="Calibri" w:hAnsi="Times New Roman" w:cs="Times New Roman"/>
          <w:shd w:val="clear" w:color="auto" w:fill="FFFFFF"/>
        </w:rPr>
      </w:pPr>
    </w:p>
    <w:p w:rsidR="00527E67" w:rsidRDefault="00527E67" w:rsidP="00527E67">
      <w:pPr>
        <w:contextualSpacing/>
        <w:jc w:val="center"/>
        <w:rPr>
          <w:rStyle w:val="pt-a0-000026"/>
          <w:rFonts w:ascii="Times New Roman" w:eastAsia="Calibri" w:hAnsi="Times New Roman" w:cs="Times New Roman"/>
          <w:shd w:val="clear" w:color="auto" w:fill="FFFFFF"/>
        </w:rPr>
      </w:pPr>
    </w:p>
    <w:p w:rsidR="00527E67" w:rsidRPr="00E2621D" w:rsidRDefault="00527E67" w:rsidP="00527E67">
      <w:pPr>
        <w:contextualSpacing/>
        <w:jc w:val="center"/>
        <w:rPr>
          <w:rFonts w:ascii="Times New Roman" w:eastAsia="Calibri" w:hAnsi="Times New Roman" w:cs="Times New Roman"/>
          <w:color w:val="000000"/>
          <w:sz w:val="24"/>
          <w:szCs w:val="24"/>
          <w:highlight w:val="cyan"/>
          <w:lang w:eastAsia="ar-SA"/>
        </w:rPr>
      </w:pPr>
    </w:p>
    <w:p w:rsidR="00527E67" w:rsidRDefault="00527E67" w:rsidP="00527E6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8035290</wp:posOffset>
                </wp:positionH>
                <wp:positionV relativeFrom="paragraph">
                  <wp:posOffset>43815</wp:posOffset>
                </wp:positionV>
                <wp:extent cx="0" cy="244475"/>
                <wp:effectExtent l="55245" t="11430" r="59055" b="2032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A781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6" o:spid="_x0000_s1026" type="#_x0000_t32" style="position:absolute;margin-left:632.7pt;margin-top:3.45pt;width:0;height:19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6aHYAIAAHc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43815</wp:posOffset>
                </wp:positionV>
                <wp:extent cx="1270" cy="244475"/>
                <wp:effectExtent l="57785" t="11430" r="55245" b="2032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5B8603" id="Прямая со стрелкой 35" o:spid="_x0000_s1026" type="#_x0000_t32" style="position:absolute;margin-left:396.65pt;margin-top:3.45pt;width:.1pt;height:1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">
                <v:stroke endarrow="block"/>
              </v:shape>
            </w:pict>
          </mc:Fallback>
        </mc:AlternateContent>
      </w:r>
    </w:p>
    <w:p w:rsidR="00527E67" w:rsidRDefault="00527E67" w:rsidP="00527E6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3582035</wp:posOffset>
                </wp:positionH>
                <wp:positionV relativeFrom="paragraph">
                  <wp:posOffset>254635</wp:posOffset>
                </wp:positionV>
                <wp:extent cx="278765" cy="635"/>
                <wp:effectExtent l="12065" t="56515" r="23495" b="57150"/>
                <wp:wrapNone/>
                <wp:docPr id="34" name="Соединительная линия уступом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8765" cy="635"/>
                        </a:xfrm>
                        <a:prstGeom prst="bentConnector3">
                          <a:avLst>
                            <a:gd name="adj1" fmla="val 498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899C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4" o:spid="_x0000_s1026" type="#_x0000_t34" style="position:absolute;margin-left:282.05pt;margin-top:20.05pt;width:21.9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" adj="10775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635</wp:posOffset>
                </wp:positionV>
                <wp:extent cx="2481580" cy="470535"/>
                <wp:effectExtent l="0" t="0" r="13970" b="2476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E67" w:rsidRPr="0037660C" w:rsidRDefault="00527E67" w:rsidP="00527E67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Орган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2" o:spid="_x0000_s1029" type="#_x0000_t202" style="position:absolute;left:0;text-align:left;margin-left:304pt;margin-top:.05pt;width:195.4pt;height:3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">
                <v:textbox>
                  <w:txbxContent>
                    <w:p w:rsidR="00527E67" w:rsidRPr="0037660C" w:rsidRDefault="00527E67" w:rsidP="00527E67">
                      <w:pPr>
                        <w:shd w:val="clear" w:color="auto" w:fill="D9D9D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Орган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6810375</wp:posOffset>
                </wp:positionH>
                <wp:positionV relativeFrom="paragraph">
                  <wp:posOffset>635</wp:posOffset>
                </wp:positionV>
                <wp:extent cx="2301875" cy="470535"/>
                <wp:effectExtent l="0" t="0" r="22225" b="24765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470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E67" w:rsidRDefault="00527E67" w:rsidP="00527E67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</w:rPr>
                            </w:pPr>
                            <w:r w:rsidRPr="00C84D18">
                              <w:rPr>
                                <w:b/>
                              </w:rPr>
                              <w:t>МФЦ</w:t>
                            </w:r>
                          </w:p>
                          <w:p w:rsidR="00527E67" w:rsidRPr="00C84D18" w:rsidRDefault="00527E67" w:rsidP="00527E67">
                            <w:pPr>
                              <w:shd w:val="clear" w:color="auto" w:fill="D9D9D9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27E67" w:rsidRPr="00B30FA7" w:rsidRDefault="00527E67" w:rsidP="00527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3" o:spid="_x0000_s1030" type="#_x0000_t202" style="position:absolute;left:0;text-align:left;margin-left:536.25pt;margin-top:.05pt;width:181.25pt;height:37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">
                <v:textbox>
                  <w:txbxContent>
                    <w:p w:rsidR="00527E67" w:rsidRDefault="00527E67" w:rsidP="00527E67">
                      <w:pPr>
                        <w:shd w:val="clear" w:color="auto" w:fill="D9D9D9"/>
                        <w:jc w:val="center"/>
                        <w:rPr>
                          <w:b/>
                        </w:rPr>
                      </w:pPr>
                      <w:r w:rsidRPr="00C84D18">
                        <w:rPr>
                          <w:b/>
                        </w:rPr>
                        <w:t>МФЦ</w:t>
                      </w:r>
                    </w:p>
                    <w:p w:rsidR="00527E67" w:rsidRPr="00C84D18" w:rsidRDefault="00527E67" w:rsidP="00527E67">
                      <w:pPr>
                        <w:shd w:val="clear" w:color="auto" w:fill="D9D9D9"/>
                        <w:jc w:val="center"/>
                        <w:rPr>
                          <w:b/>
                        </w:rPr>
                      </w:pPr>
                    </w:p>
                    <w:p w:rsidR="00527E67" w:rsidRPr="00B30FA7" w:rsidRDefault="00527E67" w:rsidP="00527E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27E67" w:rsidRDefault="00527E67" w:rsidP="00527E6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8035290</wp:posOffset>
                </wp:positionH>
                <wp:positionV relativeFrom="paragraph">
                  <wp:posOffset>208280</wp:posOffset>
                </wp:positionV>
                <wp:extent cx="0" cy="127635"/>
                <wp:effectExtent l="55245" t="6350" r="59055" b="1841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26775" id="Прямая со стрелкой 31" o:spid="_x0000_s1026" type="#_x0000_t32" style="position:absolute;margin-left:632.7pt;margin-top:16.4pt;width:0;height:1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5037455</wp:posOffset>
                </wp:positionH>
                <wp:positionV relativeFrom="paragraph">
                  <wp:posOffset>208280</wp:posOffset>
                </wp:positionV>
                <wp:extent cx="0" cy="127635"/>
                <wp:effectExtent l="57785" t="6350" r="56515" b="1841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E262E" id="Прямая со стрелкой 30" o:spid="_x0000_s1026" type="#_x0000_t32" style="position:absolute;margin-left:396.65pt;margin-top:16.4pt;width:0;height:1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527E67" w:rsidRDefault="00527E67" w:rsidP="00527E6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3847465</wp:posOffset>
                </wp:positionH>
                <wp:positionV relativeFrom="paragraph">
                  <wp:posOffset>73025</wp:posOffset>
                </wp:positionV>
                <wp:extent cx="2494915" cy="669925"/>
                <wp:effectExtent l="0" t="0" r="19685" b="1587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491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E67" w:rsidRPr="00770735" w:rsidRDefault="00527E67" w:rsidP="00527E67">
                            <w:pPr>
                              <w:jc w:val="center"/>
                            </w:pPr>
                            <w:r>
                              <w:t>Прием и регистрация уведомления</w:t>
                            </w:r>
                            <w:r w:rsidRPr="00B30FA7">
                              <w:t xml:space="preserve"> </w:t>
                            </w:r>
                            <w:r>
                              <w:t xml:space="preserve">и прилагаемых к нему документов </w:t>
                            </w:r>
                          </w:p>
                          <w:p w:rsidR="00527E67" w:rsidRPr="00770735" w:rsidRDefault="00527E67" w:rsidP="00527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1" style="position:absolute;left:0;text-align:left;margin-left:302.95pt;margin-top:5.75pt;width:196.45pt;height:5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">
                <v:textbox>
                  <w:txbxContent>
                    <w:p w:rsidR="00527E67" w:rsidRPr="00770735" w:rsidRDefault="00527E67" w:rsidP="00527E67">
                      <w:pPr>
                        <w:jc w:val="center"/>
                      </w:pPr>
                      <w:r>
                        <w:t>Прием и регистрация уведомления</w:t>
                      </w:r>
                      <w:r w:rsidRPr="00B30FA7">
                        <w:t xml:space="preserve"> </w:t>
                      </w:r>
                      <w:r>
                        <w:t xml:space="preserve">и прилагаемых к нему документов </w:t>
                      </w:r>
                    </w:p>
                    <w:p w:rsidR="00527E67" w:rsidRPr="00770735" w:rsidRDefault="00527E67" w:rsidP="00527E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6847205</wp:posOffset>
                </wp:positionH>
                <wp:positionV relativeFrom="paragraph">
                  <wp:posOffset>73025</wp:posOffset>
                </wp:positionV>
                <wp:extent cx="2265045" cy="669925"/>
                <wp:effectExtent l="0" t="0" r="20955" b="1587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504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E67" w:rsidRPr="00770735" w:rsidRDefault="00527E67" w:rsidP="00527E67">
                            <w:pPr>
                              <w:jc w:val="center"/>
                            </w:pPr>
                            <w:r>
                              <w:t>Прием и регистрация уведомления</w:t>
                            </w:r>
                            <w:r w:rsidRPr="00B30FA7">
                              <w:t xml:space="preserve"> </w:t>
                            </w:r>
                            <w:r>
                              <w:t xml:space="preserve">и прилагаемых к нему документов </w:t>
                            </w:r>
                          </w:p>
                          <w:p w:rsidR="00527E67" w:rsidRPr="001D7D65" w:rsidRDefault="00527E67" w:rsidP="00527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2" style="position:absolute;left:0;text-align:left;margin-left:539.15pt;margin-top:5.75pt;width:178.35pt;height: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">
                <v:textbox>
                  <w:txbxContent>
                    <w:p w:rsidR="00527E67" w:rsidRPr="00770735" w:rsidRDefault="00527E67" w:rsidP="00527E67">
                      <w:pPr>
                        <w:jc w:val="center"/>
                      </w:pPr>
                      <w:r>
                        <w:t>Прием и регистрация уведомления</w:t>
                      </w:r>
                      <w:r w:rsidRPr="00B30FA7">
                        <w:t xml:space="preserve"> </w:t>
                      </w:r>
                      <w:r>
                        <w:t xml:space="preserve">и прилагаемых к нему документов </w:t>
                      </w:r>
                    </w:p>
                    <w:p w:rsidR="00527E67" w:rsidRPr="001D7D65" w:rsidRDefault="00527E67" w:rsidP="00527E67"/>
                  </w:txbxContent>
                </v:textbox>
              </v:rect>
            </w:pict>
          </mc:Fallback>
        </mc:AlternateContent>
      </w:r>
    </w:p>
    <w:p w:rsidR="00527E67" w:rsidRDefault="00527E67" w:rsidP="00527E6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27E67" w:rsidRDefault="00527E67" w:rsidP="00527E6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8034655</wp:posOffset>
                </wp:positionH>
                <wp:positionV relativeFrom="paragraph">
                  <wp:posOffset>217170</wp:posOffset>
                </wp:positionV>
                <wp:extent cx="0" cy="137160"/>
                <wp:effectExtent l="54610" t="13335" r="59690" b="2095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B6208" id="Прямая со стрелкой 27" o:spid="_x0000_s1026" type="#_x0000_t32" style="position:absolute;margin-left:632.65pt;margin-top:17.1pt;width:0;height:1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653415</wp:posOffset>
                </wp:positionH>
                <wp:positionV relativeFrom="paragraph">
                  <wp:posOffset>89535</wp:posOffset>
                </wp:positionV>
                <wp:extent cx="0" cy="264795"/>
                <wp:effectExtent l="55245" t="9525" r="59055" b="209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5E2E2" id="Прямая со стрелкой 26" o:spid="_x0000_s1026" type="#_x0000_t32" style="position:absolute;margin-left:51.45pt;margin-top:7.05pt;width:0;height:2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5034915</wp:posOffset>
                </wp:positionH>
                <wp:positionV relativeFrom="paragraph">
                  <wp:posOffset>89535</wp:posOffset>
                </wp:positionV>
                <wp:extent cx="1270" cy="244475"/>
                <wp:effectExtent l="55245" t="9525" r="57785" b="222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CF420" id="Прямая со стрелкой 25" o:spid="_x0000_s1026" type="#_x0000_t32" style="position:absolute;margin-left:396.45pt;margin-top:7.05pt;width:.1pt;height:1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527E67" w:rsidRDefault="00527E67" w:rsidP="00527E6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71120</wp:posOffset>
                </wp:positionV>
                <wp:extent cx="2481580" cy="666750"/>
                <wp:effectExtent l="0" t="0" r="13970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158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E67" w:rsidRPr="00770735" w:rsidRDefault="00527E67" w:rsidP="00527E67">
                            <w:pPr>
                              <w:jc w:val="center"/>
                            </w:pPr>
                            <w:r w:rsidRPr="00770735">
                              <w:t>Формирование и направление межведомственных запросов в органы и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3" style="position:absolute;left:0;text-align:left;margin-left:304pt;margin-top:5.6pt;width:195.4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">
                <v:textbox>
                  <w:txbxContent>
                    <w:p w:rsidR="00527E67" w:rsidRPr="00770735" w:rsidRDefault="00527E67" w:rsidP="00527E67">
                      <w:pPr>
                        <w:jc w:val="center"/>
                      </w:pPr>
                      <w:r w:rsidRPr="00770735">
                        <w:t>Формирование и направление межведомственных запросов в органы и организации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71120</wp:posOffset>
                </wp:positionV>
                <wp:extent cx="2301875" cy="521335"/>
                <wp:effectExtent l="0" t="0" r="22225" b="1206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1875" cy="521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E67" w:rsidRPr="00B30FA7" w:rsidRDefault="00527E67" w:rsidP="00527E67">
                            <w:pPr>
                              <w:jc w:val="center"/>
                            </w:pPr>
                            <w:r>
                              <w:t xml:space="preserve">Передача документов в Орган </w:t>
                            </w:r>
                          </w:p>
                          <w:p w:rsidR="00527E67" w:rsidRPr="00B30FA7" w:rsidRDefault="00527E67" w:rsidP="00527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34" style="position:absolute;left:0;text-align:left;margin-left:539.25pt;margin-top:5.6pt;width:181.25pt;height:4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">
                <v:textbox>
                  <w:txbxContent>
                    <w:p w:rsidR="00527E67" w:rsidRPr="00B30FA7" w:rsidRDefault="00527E67" w:rsidP="00527E67">
                      <w:pPr>
                        <w:jc w:val="center"/>
                      </w:pPr>
                      <w:r>
                        <w:t xml:space="preserve">Передача документов в Орган </w:t>
                      </w:r>
                    </w:p>
                    <w:p w:rsidR="00527E67" w:rsidRPr="00B30FA7" w:rsidRDefault="00527E67" w:rsidP="00527E67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91440</wp:posOffset>
                </wp:positionV>
                <wp:extent cx="1818640" cy="890270"/>
                <wp:effectExtent l="0" t="0" r="10160" b="2413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64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E67" w:rsidRPr="00770735" w:rsidRDefault="00527E67" w:rsidP="00527E67">
                            <w:pPr>
                              <w:jc w:val="center"/>
                            </w:pPr>
                            <w:r>
                              <w:t>Прием и регистрация уведомления</w:t>
                            </w:r>
                            <w:r w:rsidRPr="00B30FA7">
                              <w:t xml:space="preserve"> </w:t>
                            </w:r>
                            <w:r>
                              <w:t xml:space="preserve">и прилагаемых к нему документов </w:t>
                            </w:r>
                          </w:p>
                          <w:p w:rsidR="00527E67" w:rsidRPr="00770735" w:rsidRDefault="00527E67" w:rsidP="00527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5" style="position:absolute;left:0;text-align:left;margin-left:-21.6pt;margin-top:7.2pt;width:143.2pt;height:7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">
                <v:textbox>
                  <w:txbxContent>
                    <w:p w:rsidR="00527E67" w:rsidRPr="00770735" w:rsidRDefault="00527E67" w:rsidP="00527E67">
                      <w:pPr>
                        <w:jc w:val="center"/>
                      </w:pPr>
                      <w:r>
                        <w:t>Прием и регистрация уведомления</w:t>
                      </w:r>
                      <w:r w:rsidRPr="00B30FA7">
                        <w:t xml:space="preserve"> </w:t>
                      </w:r>
                      <w:r>
                        <w:t xml:space="preserve">и прилагаемых к нему документов </w:t>
                      </w:r>
                    </w:p>
                    <w:p w:rsidR="00527E67" w:rsidRPr="00770735" w:rsidRDefault="00527E67" w:rsidP="00527E6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27E67" w:rsidRDefault="00527E67" w:rsidP="00527E6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6342380</wp:posOffset>
                </wp:positionH>
                <wp:positionV relativeFrom="paragraph">
                  <wp:posOffset>50800</wp:posOffset>
                </wp:positionV>
                <wp:extent cx="506095" cy="635"/>
                <wp:effectExtent l="19685" t="58420" r="7620" b="55245"/>
                <wp:wrapNone/>
                <wp:docPr id="22" name="Соединительная линия уступом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506095" cy="63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D1428" id="Соединительная линия уступом 22" o:spid="_x0000_s1026" type="#_x0000_t34" style="position:absolute;margin-left:499.4pt;margin-top:4pt;width:39.85pt;height:.05pt;rotation:18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" adj="10786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1544320</wp:posOffset>
                </wp:positionH>
                <wp:positionV relativeFrom="paragraph">
                  <wp:posOffset>204470</wp:posOffset>
                </wp:positionV>
                <wp:extent cx="2303145" cy="0"/>
                <wp:effectExtent l="12700" t="59690" r="17780" b="5461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3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9FEC2" id="Прямая со стрелкой 21" o:spid="_x0000_s1026" type="#_x0000_t32" style="position:absolute;margin-left:121.6pt;margin-top:16.1pt;width:181.3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527E67" w:rsidRDefault="00527E67" w:rsidP="00527E6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5036185</wp:posOffset>
                </wp:positionH>
                <wp:positionV relativeFrom="paragraph">
                  <wp:posOffset>212090</wp:posOffset>
                </wp:positionV>
                <wp:extent cx="1270" cy="244475"/>
                <wp:effectExtent l="56515" t="6350" r="56515" b="158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13884" id="Прямая со стрелкой 20" o:spid="_x0000_s1026" type="#_x0000_t32" style="position:absolute;margin-left:396.55pt;margin-top:16.7pt;width:.1pt;height:19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527E67" w:rsidRDefault="00527E67" w:rsidP="00527E6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75565</wp:posOffset>
                </wp:positionV>
                <wp:extent cx="2494915" cy="694690"/>
                <wp:effectExtent l="0" t="0" r="19685" b="1016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4915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E67" w:rsidRPr="00F65E78" w:rsidRDefault="00527E67" w:rsidP="00527E67">
                            <w:pPr>
                              <w:jc w:val="center"/>
                            </w:pPr>
                            <w:r>
                              <w:t xml:space="preserve">Рассмотрение документов и принятие решения о предоставлении муниципальной услуги </w:t>
                            </w:r>
                          </w:p>
                          <w:p w:rsidR="00527E67" w:rsidRPr="00B30FA7" w:rsidRDefault="00527E67" w:rsidP="00527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6" style="position:absolute;left:0;text-align:left;margin-left:301.9pt;margin-top:5.95pt;width:196.45pt;height:5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">
                <v:textbox>
                  <w:txbxContent>
                    <w:p w:rsidR="00527E67" w:rsidRPr="00F65E78" w:rsidRDefault="00527E67" w:rsidP="00527E67">
                      <w:pPr>
                        <w:jc w:val="center"/>
                      </w:pPr>
                      <w:r>
                        <w:t xml:space="preserve">Рассмотрение документов и принятие решения о предоставлении муниципальной услуги </w:t>
                      </w:r>
                    </w:p>
                    <w:p w:rsidR="00527E67" w:rsidRPr="00B30FA7" w:rsidRDefault="00527E67" w:rsidP="00527E67"/>
                  </w:txbxContent>
                </v:textbox>
              </v:rect>
            </w:pict>
          </mc:Fallback>
        </mc:AlternateContent>
      </w:r>
    </w:p>
    <w:p w:rsidR="00527E67" w:rsidRDefault="00527E67" w:rsidP="00527E67">
      <w:pPr>
        <w:ind w:left="-426"/>
        <w:jc w:val="both"/>
        <w:rPr>
          <w:rFonts w:ascii="Times New Roman" w:hAnsi="Times New Roman" w:cs="Times New Roman"/>
          <w:sz w:val="36"/>
          <w:szCs w:val="36"/>
        </w:rPr>
      </w:pPr>
    </w:p>
    <w:p w:rsidR="00527E67" w:rsidRDefault="00527E67" w:rsidP="00527E6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5038725</wp:posOffset>
                </wp:positionH>
                <wp:positionV relativeFrom="paragraph">
                  <wp:posOffset>229870</wp:posOffset>
                </wp:positionV>
                <wp:extent cx="1270" cy="244475"/>
                <wp:effectExtent l="59055" t="12700" r="53975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3D11C" id="Прямая со стрелкой 18" o:spid="_x0000_s1026" type="#_x0000_t32" style="position:absolute;margin-left:396.75pt;margin-top:18.1pt;width:.1pt;height:1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527E67" w:rsidRDefault="00527E67" w:rsidP="00527E6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3834130</wp:posOffset>
                </wp:positionH>
                <wp:positionV relativeFrom="paragraph">
                  <wp:posOffset>116840</wp:posOffset>
                </wp:positionV>
                <wp:extent cx="2508250" cy="877570"/>
                <wp:effectExtent l="0" t="0" r="25400" b="177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8250" cy="877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E67" w:rsidRPr="00F65E78" w:rsidRDefault="00527E67" w:rsidP="00527E67">
                            <w:pPr>
                              <w:jc w:val="center"/>
                            </w:pPr>
                            <w:r>
                              <w:t>Выдача результата муниципальной услуги, способом указанным заявителем в уведомлении</w:t>
                            </w:r>
                          </w:p>
                          <w:p w:rsidR="00527E67" w:rsidRPr="00B30FA7" w:rsidRDefault="00527E67" w:rsidP="00527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7" style="position:absolute;left:0;text-align:left;margin-left:301.9pt;margin-top:9.2pt;width:197.5pt;height:6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">
                <v:textbox>
                  <w:txbxContent>
                    <w:p w:rsidR="00527E67" w:rsidRPr="00F65E78" w:rsidRDefault="00527E67" w:rsidP="00527E67">
                      <w:pPr>
                        <w:jc w:val="center"/>
                      </w:pPr>
                      <w:r>
                        <w:t>Выдача результата муниципальной услуги, способом указанным заявителем в уведомлении</w:t>
                      </w:r>
                    </w:p>
                    <w:p w:rsidR="00527E67" w:rsidRPr="00B30FA7" w:rsidRDefault="00527E67" w:rsidP="00527E67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4881245</wp:posOffset>
                </wp:positionH>
                <wp:positionV relativeFrom="paragraph">
                  <wp:posOffset>271780</wp:posOffset>
                </wp:positionV>
                <wp:extent cx="309880" cy="0"/>
                <wp:effectExtent l="56515" t="6350" r="57785" b="1714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09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6C4274" id="Прямая со стрелкой 16" o:spid="_x0000_s1026" type="#_x0000_t32" style="position:absolute;margin-left:384.35pt;margin-top:21.4pt;width:24.4pt;height:0;rotation:90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527E67" w:rsidRDefault="00527E67" w:rsidP="00527E6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6847205</wp:posOffset>
                </wp:positionH>
                <wp:positionV relativeFrom="paragraph">
                  <wp:posOffset>164465</wp:posOffset>
                </wp:positionV>
                <wp:extent cx="2303145" cy="567055"/>
                <wp:effectExtent l="0" t="0" r="20955" b="2349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145" cy="56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E67" w:rsidRPr="000D6008" w:rsidRDefault="00527E67" w:rsidP="00527E6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в МФЦ</w:t>
                            </w:r>
                          </w:p>
                          <w:p w:rsidR="00527E67" w:rsidRPr="00B30FA7" w:rsidRDefault="00527E67" w:rsidP="00527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8" style="position:absolute;left:0;text-align:left;margin-left:539.15pt;margin-top:12.95pt;width:181.35pt;height:4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">
                <v:textbox>
                  <w:txbxContent>
                    <w:p w:rsidR="00527E67" w:rsidRPr="000D6008" w:rsidRDefault="00527E67" w:rsidP="00527E6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в МФЦ</w:t>
                      </w:r>
                    </w:p>
                    <w:p w:rsidR="00527E67" w:rsidRPr="00B30FA7" w:rsidRDefault="00527E67" w:rsidP="00527E67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-264160</wp:posOffset>
                </wp:positionH>
                <wp:positionV relativeFrom="paragraph">
                  <wp:posOffset>164465</wp:posOffset>
                </wp:positionV>
                <wp:extent cx="1808480" cy="584200"/>
                <wp:effectExtent l="0" t="0" r="20320" b="254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E67" w:rsidRPr="000D6008" w:rsidRDefault="00527E67" w:rsidP="00527E67">
                            <w:pPr>
                              <w:shd w:val="clear" w:color="auto" w:fill="A5A5A5" w:themeFill="accent3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посредством ЕПГУ</w:t>
                            </w:r>
                          </w:p>
                          <w:p w:rsidR="00527E67" w:rsidRPr="00B30FA7" w:rsidRDefault="00527E67" w:rsidP="00527E67">
                            <w:pPr>
                              <w:shd w:val="clear" w:color="auto" w:fill="A5A5A5" w:themeFill="accent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9" style="position:absolute;left:0;text-align:left;margin-left:-20.8pt;margin-top:12.95pt;width:142.4pt;height:4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">
                <v:textbox>
                  <w:txbxContent>
                    <w:p w:rsidR="00527E67" w:rsidRPr="000D6008" w:rsidRDefault="00527E67" w:rsidP="00527E67">
                      <w:pPr>
                        <w:shd w:val="clear" w:color="auto" w:fill="A5A5A5" w:themeFill="accent3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посредством ЕПГУ</w:t>
                      </w:r>
                    </w:p>
                    <w:p w:rsidR="00527E67" w:rsidRPr="00B30FA7" w:rsidRDefault="00527E67" w:rsidP="00527E67">
                      <w:pPr>
                        <w:shd w:val="clear" w:color="auto" w:fill="A5A5A5" w:themeFill="accent3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164465</wp:posOffset>
                </wp:positionV>
                <wp:extent cx="1808480" cy="567690"/>
                <wp:effectExtent l="0" t="0" r="20320" b="228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848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E67" w:rsidRPr="000D6008" w:rsidRDefault="00527E67" w:rsidP="00527E6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почтовым отправлением</w:t>
                            </w:r>
                          </w:p>
                          <w:p w:rsidR="00527E67" w:rsidRPr="00B30FA7" w:rsidRDefault="00527E67" w:rsidP="00527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40" style="position:absolute;left:0;text-align:left;margin-left:141.9pt;margin-top:12.95pt;width:142.4pt;height:4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">
                <v:textbox>
                  <w:txbxContent>
                    <w:p w:rsidR="00527E67" w:rsidRPr="000D6008" w:rsidRDefault="00527E67" w:rsidP="00527E6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почтовым отправлением</w:t>
                      </w:r>
                    </w:p>
                    <w:p w:rsidR="00527E67" w:rsidRPr="00B30FA7" w:rsidRDefault="00527E67" w:rsidP="00527E67"/>
                  </w:txbxContent>
                </v:textbox>
              </v:rect>
            </w:pict>
          </mc:Fallback>
        </mc:AlternateContent>
      </w:r>
    </w:p>
    <w:p w:rsidR="00527E67" w:rsidRDefault="00527E67" w:rsidP="00527E6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6150610</wp:posOffset>
                </wp:positionH>
                <wp:positionV relativeFrom="paragraph">
                  <wp:posOffset>167640</wp:posOffset>
                </wp:positionV>
                <wp:extent cx="696595" cy="635"/>
                <wp:effectExtent l="8890" t="59055" r="18415" b="54610"/>
                <wp:wrapNone/>
                <wp:docPr id="12" name="Соединительная линия уступом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595" cy="635"/>
                        </a:xfrm>
                        <a:prstGeom prst="bentConnector3">
                          <a:avLst>
                            <a:gd name="adj1" fmla="val 4995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2E65C" id="Соединительная линия уступом 12" o:spid="_x0000_s1026" type="#_x0000_t34" style="position:absolute;margin-left:484.3pt;margin-top:13.2pt;width:54.8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" adj="10790">
                <v:stroke endarrow="block"/>
              </v:shape>
            </w:pict>
          </mc:Fallback>
        </mc:AlternateContent>
      </w:r>
    </w:p>
    <w:p w:rsidR="00527E67" w:rsidRDefault="00527E67" w:rsidP="00527E6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470535</wp:posOffset>
                </wp:positionV>
                <wp:extent cx="497840" cy="635"/>
                <wp:effectExtent l="52705" t="5080" r="60960" b="20955"/>
                <wp:wrapNone/>
                <wp:docPr id="10" name="Соединительная линия уступом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9784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3BDE9" id="Соединительная линия уступом 10" o:spid="_x0000_s1026" type="#_x0000_t34" style="position:absolute;margin-left:414.95pt;margin-top:37.05pt;width:39.2pt;height:.0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259715</wp:posOffset>
                </wp:positionV>
                <wp:extent cx="837565" cy="763270"/>
                <wp:effectExtent l="20955" t="5080" r="6350" b="52705"/>
                <wp:wrapNone/>
                <wp:docPr id="9" name="Соединительная линия уступом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37565" cy="763270"/>
                        </a:xfrm>
                        <a:prstGeom prst="bentConnector3">
                          <a:avLst>
                            <a:gd name="adj1" fmla="val 9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38DCD" id="Соединительная линия уступом 9" o:spid="_x0000_s1026" type="#_x0000_t34" style="position:absolute;margin-left:343.55pt;margin-top:20.45pt;width:65.95pt;height:60.1pt;rotation: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" adj="21599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336550</wp:posOffset>
                </wp:positionV>
                <wp:extent cx="227965" cy="0"/>
                <wp:effectExtent l="52705" t="14605" r="61595" b="50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279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A0454" id="Прямая со стрелкой 8" o:spid="_x0000_s1026" type="#_x0000_t32" style="position:absolute;margin-left:29.5pt;margin-top:26.5pt;width:17.95pt;height:0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205740</wp:posOffset>
                </wp:positionV>
                <wp:extent cx="4445635" cy="244475"/>
                <wp:effectExtent l="14605" t="7620" r="35560" b="52705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445635" cy="244475"/>
                        </a:xfrm>
                        <a:prstGeom prst="bentConnector3">
                          <a:avLst>
                            <a:gd name="adj1" fmla="val -58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C70D4" id="Соединительная линия уступом 7" o:spid="_x0000_s1026" type="#_x0000_t34" style="position:absolute;margin-left:38.5pt;margin-top:16.2pt;width:350.05pt;height:19.2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" adj="-127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3610610</wp:posOffset>
                </wp:positionH>
                <wp:positionV relativeFrom="paragraph">
                  <wp:posOffset>74295</wp:posOffset>
                </wp:positionV>
                <wp:extent cx="236855" cy="0"/>
                <wp:effectExtent l="21590" t="57150" r="8255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2368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0B3F1" id="Прямая со стрелкой 6" o:spid="_x0000_s1026" type="#_x0000_t32" style="position:absolute;margin-left:284.3pt;margin-top:5.85pt;width:18.65pt;height:0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">
                <v:stroke endarrow="block"/>
              </v:shape>
            </w:pict>
          </mc:Fallback>
        </mc:AlternateContent>
      </w:r>
    </w:p>
    <w:p w:rsidR="00527E67" w:rsidRDefault="00527E67" w:rsidP="00527E6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27E67" w:rsidRDefault="00527E67" w:rsidP="00527E6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-334645</wp:posOffset>
                </wp:positionV>
                <wp:extent cx="837565" cy="763270"/>
                <wp:effectExtent l="20955" t="12700" r="6350" b="54610"/>
                <wp:wrapNone/>
                <wp:docPr id="5" name="Соединительная линия уступом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37565" cy="763270"/>
                        </a:xfrm>
                        <a:prstGeom prst="bentConnector3">
                          <a:avLst>
                            <a:gd name="adj1" fmla="val 9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FEF0D" id="Соединительная линия уступом 5" o:spid="_x0000_s1026" type="#_x0000_t34" style="position:absolute;margin-left:343.55pt;margin-top:-26.35pt;width:65.95pt;height:60.1pt;rotation:9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" adj="21599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5502275</wp:posOffset>
                </wp:positionH>
                <wp:positionV relativeFrom="paragraph">
                  <wp:posOffset>-232410</wp:posOffset>
                </wp:positionV>
                <wp:extent cx="1270" cy="426720"/>
                <wp:effectExtent l="55880" t="9525" r="57150" b="2095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426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342434" id="Прямая со стрелкой 4" o:spid="_x0000_s1026" type="#_x0000_t32" style="position:absolute;margin-left:433.25pt;margin-top:-18.3pt;width:.1pt;height:33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5297805</wp:posOffset>
                </wp:positionH>
                <wp:positionV relativeFrom="paragraph">
                  <wp:posOffset>194310</wp:posOffset>
                </wp:positionV>
                <wp:extent cx="2303145" cy="552450"/>
                <wp:effectExtent l="0" t="0" r="20955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1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E67" w:rsidRPr="000D6008" w:rsidRDefault="00527E67" w:rsidP="00527E67">
                            <w:pPr>
                              <w:shd w:val="clear" w:color="auto" w:fill="A5A5A5" w:themeFill="accent3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посредством направления на электронную почту</w:t>
                            </w:r>
                          </w:p>
                          <w:p w:rsidR="00527E67" w:rsidRPr="00B30FA7" w:rsidRDefault="00527E67" w:rsidP="00527E67">
                            <w:pPr>
                              <w:shd w:val="clear" w:color="auto" w:fill="A5A5A5" w:themeFill="accent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1" style="position:absolute;left:0;text-align:left;margin-left:417.15pt;margin-top:15.3pt;width:181.35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">
                <v:textbox>
                  <w:txbxContent>
                    <w:p w:rsidR="00527E67" w:rsidRPr="000D6008" w:rsidRDefault="00527E67" w:rsidP="00527E67">
                      <w:pPr>
                        <w:shd w:val="clear" w:color="auto" w:fill="A5A5A5" w:themeFill="accent3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посредством направления на электронную почту</w:t>
                      </w:r>
                    </w:p>
                    <w:p w:rsidR="00527E67" w:rsidRPr="00B30FA7" w:rsidRDefault="00527E67" w:rsidP="00527E67">
                      <w:pPr>
                        <w:shd w:val="clear" w:color="auto" w:fill="A5A5A5" w:themeFill="accent3"/>
                      </w:pPr>
                    </w:p>
                  </w:txbxContent>
                </v:textbox>
              </v:rect>
            </w:pict>
          </mc:Fallback>
        </mc:AlternateContent>
      </w:r>
    </w:p>
    <w:p w:rsidR="00527E67" w:rsidRDefault="00527E67" w:rsidP="00527E6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-5080</wp:posOffset>
                </wp:positionV>
                <wp:extent cx="2303145" cy="488950"/>
                <wp:effectExtent l="0" t="0" r="20955" b="254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145" cy="48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E67" w:rsidRPr="000D6008" w:rsidRDefault="00527E67" w:rsidP="00527E67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нарочным в Органе</w:t>
                            </w:r>
                          </w:p>
                          <w:p w:rsidR="00527E67" w:rsidRPr="00B30FA7" w:rsidRDefault="00527E67" w:rsidP="00527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2" style="position:absolute;left:0;text-align:left;margin-left:165.15pt;margin-top:-.4pt;width:181.35pt;height:3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">
                <v:textbox>
                  <w:txbxContent>
                    <w:p w:rsidR="00527E67" w:rsidRPr="000D6008" w:rsidRDefault="00527E67" w:rsidP="00527E67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нарочным в Органе</w:t>
                      </w:r>
                    </w:p>
                    <w:p w:rsidR="00527E67" w:rsidRPr="00B30FA7" w:rsidRDefault="00527E67" w:rsidP="00527E67"/>
                  </w:txbxContent>
                </v:textbox>
              </v:rect>
            </w:pict>
          </mc:Fallback>
        </mc:AlternateContent>
      </w:r>
    </w:p>
    <w:p w:rsidR="00527E67" w:rsidRDefault="00527E67" w:rsidP="00527E67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27E67" w:rsidRDefault="00527E67" w:rsidP="00527E67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-244475</wp:posOffset>
                </wp:positionH>
                <wp:positionV relativeFrom="paragraph">
                  <wp:posOffset>220980</wp:posOffset>
                </wp:positionV>
                <wp:extent cx="733425" cy="320040"/>
                <wp:effectExtent l="0" t="0" r="28575" b="228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E67" w:rsidRPr="00B30FA7" w:rsidRDefault="00527E67" w:rsidP="00527E67">
                            <w:pPr>
                              <w:shd w:val="clear" w:color="auto" w:fill="A5A5A5" w:themeFill="accent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3" style="position:absolute;left:0;text-align:left;margin-left:-19.25pt;margin-top:17.4pt;width:57.75pt;height:25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">
                <v:textbox>
                  <w:txbxContent>
                    <w:p w:rsidR="00527E67" w:rsidRPr="00B30FA7" w:rsidRDefault="00527E67" w:rsidP="00527E67">
                      <w:pPr>
                        <w:shd w:val="clear" w:color="auto" w:fill="A5A5A5" w:themeFill="accent3"/>
                      </w:pPr>
                    </w:p>
                  </w:txbxContent>
                </v:textbox>
              </v:rect>
            </w:pict>
          </mc:Fallback>
        </mc:AlternateContent>
      </w:r>
    </w:p>
    <w:p w:rsidR="00527E67" w:rsidRDefault="00527E67" w:rsidP="00527E67">
      <w:pPr>
        <w:contextualSpacing/>
      </w:pPr>
      <w:r>
        <w:t xml:space="preserve">                  - является приоритетным </w:t>
      </w:r>
      <w:r w:rsidRPr="008C0E01">
        <w:t xml:space="preserve">(не требуется бюджетных расходов, сокращается срок предоставления </w:t>
      </w:r>
    </w:p>
    <w:p w:rsidR="00527E67" w:rsidRPr="008C0E01" w:rsidRDefault="00527E67" w:rsidP="00527E67">
      <w:pPr>
        <w:contextualSpacing/>
      </w:pPr>
      <w:r>
        <w:t xml:space="preserve">                     </w:t>
      </w:r>
      <w:r w:rsidRPr="008C0E01">
        <w:t>муниципальной услуги - заявителю быстрее поступает информация)</w:t>
      </w:r>
    </w:p>
    <w:p w:rsidR="00527E67" w:rsidRDefault="00527E67"/>
    <w:sectPr w:rsidR="00527E67" w:rsidSect="00527E67">
      <w:pgSz w:w="16838" w:h="11906" w:orient="landscape"/>
      <w:pgMar w:top="1134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charset w:val="80"/>
    <w:family w:val="roman"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A9A46CAE"/>
    <w:name w:val="WW8Num1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F346686"/>
    <w:multiLevelType w:val="hybridMultilevel"/>
    <w:tmpl w:val="D7788F88"/>
    <w:lvl w:ilvl="0" w:tplc="2C4EF522">
      <w:start w:val="1"/>
      <w:numFmt w:val="decimal"/>
      <w:lvlText w:val="%1."/>
      <w:lvlJc w:val="left"/>
      <w:pPr>
        <w:ind w:left="1182" w:hanging="6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6203A4"/>
    <w:multiLevelType w:val="hybridMultilevel"/>
    <w:tmpl w:val="F24AB696"/>
    <w:lvl w:ilvl="0" w:tplc="350A439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6F4266E"/>
    <w:multiLevelType w:val="hybridMultilevel"/>
    <w:tmpl w:val="754AF5E8"/>
    <w:lvl w:ilvl="0" w:tplc="0714F20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A25004D"/>
    <w:multiLevelType w:val="hybridMultilevel"/>
    <w:tmpl w:val="19FC1CDA"/>
    <w:lvl w:ilvl="0" w:tplc="4EA44A66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E6E2074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2E04C06A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B2816"/>
    <w:multiLevelType w:val="multilevel"/>
    <w:tmpl w:val="8A22AFF4"/>
    <w:lvl w:ilvl="0">
      <w:start w:val="1"/>
      <w:numFmt w:val="decimal"/>
      <w:pStyle w:val="10"/>
      <w:lvlText w:val="%1."/>
      <w:lvlJc w:val="left"/>
      <w:pPr>
        <w:tabs>
          <w:tab w:val="num" w:pos="2275"/>
        </w:tabs>
        <w:ind w:left="2275" w:hanging="720"/>
      </w:p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</w:lvl>
  </w:abstractNum>
  <w:abstractNum w:abstractNumId="6" w15:restartNumberingAfterBreak="0">
    <w:nsid w:val="7DAC0D10"/>
    <w:multiLevelType w:val="hybridMultilevel"/>
    <w:tmpl w:val="899A6FA4"/>
    <w:lvl w:ilvl="0" w:tplc="17C8B070">
      <w:start w:val="1"/>
      <w:numFmt w:val="decimal"/>
      <w:pStyle w:val="a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D0"/>
    <w:rsid w:val="003560C2"/>
    <w:rsid w:val="003617F6"/>
    <w:rsid w:val="00527E67"/>
    <w:rsid w:val="005C438F"/>
    <w:rsid w:val="00767159"/>
    <w:rsid w:val="00816148"/>
    <w:rsid w:val="00945683"/>
    <w:rsid w:val="009C5EFE"/>
    <w:rsid w:val="00CA1357"/>
    <w:rsid w:val="00F3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227F7-01C9-4943-8FC8-E4BFF39B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16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1">
    <w:name w:val="heading 1"/>
    <w:basedOn w:val="a0"/>
    <w:next w:val="a0"/>
    <w:link w:val="12"/>
    <w:qFormat/>
    <w:rsid w:val="00816148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rFonts w:ascii="Times New Roman" w:hAnsi="Times New Roman" w:cs="Times New Roman"/>
      <w:b/>
      <w:sz w:val="26"/>
      <w:szCs w:val="20"/>
      <w:lang w:val="x-none" w:eastAsia="ar-SA"/>
    </w:rPr>
  </w:style>
  <w:style w:type="paragraph" w:styleId="20">
    <w:name w:val="heading 2"/>
    <w:aliases w:val="H2"/>
    <w:basedOn w:val="a0"/>
    <w:next w:val="a0"/>
    <w:link w:val="21"/>
    <w:uiPriority w:val="9"/>
    <w:semiHidden/>
    <w:unhideWhenUsed/>
    <w:qFormat/>
    <w:rsid w:val="00816148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ar-SA"/>
    </w:rPr>
  </w:style>
  <w:style w:type="paragraph" w:styleId="30">
    <w:name w:val="heading 3"/>
    <w:basedOn w:val="a0"/>
    <w:next w:val="a0"/>
    <w:link w:val="31"/>
    <w:semiHidden/>
    <w:unhideWhenUsed/>
    <w:qFormat/>
    <w:rsid w:val="00816148"/>
    <w:pPr>
      <w:keepNext/>
      <w:widowControl/>
      <w:autoSpaceDE/>
      <w:autoSpaceDN/>
      <w:adjustRightInd/>
      <w:spacing w:before="240" w:after="60"/>
      <w:outlineLvl w:val="2"/>
    </w:pPr>
    <w:rPr>
      <w:rFonts w:cs="Times New Roman"/>
      <w:b/>
      <w:bCs/>
      <w:sz w:val="26"/>
      <w:szCs w:val="26"/>
      <w:lang w:val="x-none" w:eastAsia="x-none"/>
    </w:rPr>
  </w:style>
  <w:style w:type="paragraph" w:styleId="40">
    <w:name w:val="heading 4"/>
    <w:basedOn w:val="a0"/>
    <w:next w:val="a0"/>
    <w:link w:val="41"/>
    <w:semiHidden/>
    <w:unhideWhenUsed/>
    <w:qFormat/>
    <w:rsid w:val="00816148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semiHidden/>
    <w:unhideWhenUsed/>
    <w:qFormat/>
    <w:rsid w:val="00816148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816148"/>
    <w:rPr>
      <w:rFonts w:ascii="Times New Roman" w:eastAsia="Times New Roman" w:hAnsi="Times New Roman" w:cs="Times New Roman"/>
      <w:b/>
      <w:sz w:val="26"/>
      <w:szCs w:val="20"/>
      <w:lang w:val="x-none" w:eastAsia="ar-SA"/>
    </w:rPr>
  </w:style>
  <w:style w:type="character" w:customStyle="1" w:styleId="21">
    <w:name w:val="Заголовок 2 Знак"/>
    <w:aliases w:val="H2 Знак"/>
    <w:basedOn w:val="a1"/>
    <w:link w:val="20"/>
    <w:uiPriority w:val="9"/>
    <w:semiHidden/>
    <w:rsid w:val="0081614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character" w:customStyle="1" w:styleId="31">
    <w:name w:val="Заголовок 3 Знак"/>
    <w:basedOn w:val="a1"/>
    <w:link w:val="30"/>
    <w:semiHidden/>
    <w:rsid w:val="0081614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1">
    <w:name w:val="Заголовок 4 Знак"/>
    <w:basedOn w:val="a1"/>
    <w:link w:val="40"/>
    <w:semiHidden/>
    <w:rsid w:val="00816148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81614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a4">
    <w:name w:val="Hyperlink"/>
    <w:semiHidden/>
    <w:unhideWhenUsed/>
    <w:rsid w:val="00816148"/>
    <w:rPr>
      <w:rFonts w:ascii="inherit" w:hAnsi="inherit" w:hint="default"/>
      <w:color w:val="040465"/>
      <w:u w:val="single"/>
    </w:rPr>
  </w:style>
  <w:style w:type="character" w:styleId="a5">
    <w:name w:val="FollowedHyperlink"/>
    <w:semiHidden/>
    <w:unhideWhenUsed/>
    <w:rsid w:val="00816148"/>
    <w:rPr>
      <w:color w:val="800080"/>
      <w:u w:val="single"/>
    </w:rPr>
  </w:style>
  <w:style w:type="character" w:customStyle="1" w:styleId="210">
    <w:name w:val="Заголовок 2 Знак1"/>
    <w:aliases w:val="H2 Знак1"/>
    <w:basedOn w:val="a1"/>
    <w:uiPriority w:val="9"/>
    <w:semiHidden/>
    <w:rsid w:val="0081614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TML">
    <w:name w:val="HTML Preformatted"/>
    <w:basedOn w:val="a0"/>
    <w:link w:val="HTML0"/>
    <w:semiHidden/>
    <w:unhideWhenUsed/>
    <w:rsid w:val="008161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jc w:val="both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semiHidden/>
    <w:rsid w:val="008161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Normal (Web)"/>
    <w:basedOn w:val="a0"/>
    <w:uiPriority w:val="99"/>
    <w:semiHidden/>
    <w:unhideWhenUsed/>
    <w:rsid w:val="00816148"/>
    <w:pPr>
      <w:widowControl/>
      <w:autoSpaceDE/>
      <w:autoSpaceDN/>
      <w:adjustRightInd/>
      <w:spacing w:after="200" w:line="276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7">
    <w:name w:val="footnote text"/>
    <w:basedOn w:val="a0"/>
    <w:link w:val="a8"/>
    <w:uiPriority w:val="99"/>
    <w:semiHidden/>
    <w:unhideWhenUsed/>
    <w:rsid w:val="00816148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a8">
    <w:name w:val="Текст сноски Знак"/>
    <w:basedOn w:val="a1"/>
    <w:link w:val="a7"/>
    <w:uiPriority w:val="99"/>
    <w:semiHidden/>
    <w:rsid w:val="0081614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header"/>
    <w:basedOn w:val="a0"/>
    <w:link w:val="aa"/>
    <w:uiPriority w:val="99"/>
    <w:semiHidden/>
    <w:unhideWhenUsed/>
    <w:rsid w:val="0081614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val="x-none" w:eastAsia="en-US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816148"/>
    <w:rPr>
      <w:rFonts w:ascii="Calibri" w:eastAsia="Calibri" w:hAnsi="Calibri" w:cs="Times New Roman"/>
      <w:lang w:val="x-none"/>
    </w:rPr>
  </w:style>
  <w:style w:type="paragraph" w:styleId="ab">
    <w:name w:val="footer"/>
    <w:basedOn w:val="a0"/>
    <w:link w:val="ac"/>
    <w:uiPriority w:val="99"/>
    <w:semiHidden/>
    <w:unhideWhenUsed/>
    <w:rsid w:val="00816148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816148"/>
    <w:rPr>
      <w:rFonts w:ascii="Arial" w:eastAsia="Times New Roman" w:hAnsi="Arial" w:cs="Times New Roman"/>
      <w:sz w:val="18"/>
      <w:szCs w:val="18"/>
      <w:lang w:val="x-none" w:eastAsia="x-none"/>
    </w:rPr>
  </w:style>
  <w:style w:type="paragraph" w:styleId="ad">
    <w:name w:val="endnote text"/>
    <w:basedOn w:val="a0"/>
    <w:link w:val="ae"/>
    <w:uiPriority w:val="99"/>
    <w:semiHidden/>
    <w:unhideWhenUsed/>
    <w:rsid w:val="00816148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1"/>
    <w:link w:val="ad"/>
    <w:uiPriority w:val="99"/>
    <w:semiHidden/>
    <w:rsid w:val="00816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0"/>
    <w:link w:val="af0"/>
    <w:uiPriority w:val="99"/>
    <w:qFormat/>
    <w:rsid w:val="0081614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0">
    <w:name w:val="Название Знак"/>
    <w:basedOn w:val="a1"/>
    <w:link w:val="af"/>
    <w:uiPriority w:val="99"/>
    <w:rsid w:val="0081614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f1">
    <w:name w:val="Основной текст Знак"/>
    <w:aliases w:val="Body Text Char Знак"/>
    <w:basedOn w:val="a1"/>
    <w:link w:val="af2"/>
    <w:semiHidden/>
    <w:locked/>
    <w:rsid w:val="00816148"/>
    <w:rPr>
      <w:sz w:val="24"/>
      <w:szCs w:val="24"/>
      <w:lang w:val="x-none" w:eastAsia="x-none"/>
    </w:rPr>
  </w:style>
  <w:style w:type="paragraph" w:styleId="af2">
    <w:name w:val="Body Text"/>
    <w:aliases w:val="Body Text Char"/>
    <w:basedOn w:val="a0"/>
    <w:link w:val="af1"/>
    <w:semiHidden/>
    <w:unhideWhenUsed/>
    <w:rsid w:val="00816148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13">
    <w:name w:val="Основной текст Знак1"/>
    <w:aliases w:val="Body Text Char Знак1"/>
    <w:basedOn w:val="a1"/>
    <w:semiHidden/>
    <w:rsid w:val="00816148"/>
    <w:rPr>
      <w:rFonts w:ascii="Arial" w:eastAsia="Times New Roman" w:hAnsi="Arial" w:cs="Arial"/>
      <w:sz w:val="18"/>
      <w:szCs w:val="18"/>
      <w:lang w:eastAsia="ru-RU"/>
    </w:rPr>
  </w:style>
  <w:style w:type="paragraph" w:styleId="af3">
    <w:name w:val="Body Text Indent"/>
    <w:basedOn w:val="a0"/>
    <w:link w:val="af4"/>
    <w:uiPriority w:val="99"/>
    <w:semiHidden/>
    <w:unhideWhenUsed/>
    <w:rsid w:val="00816148"/>
    <w:pPr>
      <w:keepNext/>
      <w:widowControl/>
      <w:shd w:val="clear" w:color="auto" w:fill="FFFFFF"/>
      <w:tabs>
        <w:tab w:val="num" w:pos="1440"/>
      </w:tabs>
      <w:autoSpaceDE/>
      <w:autoSpaceDN/>
      <w:adjustRightInd/>
      <w:spacing w:before="120"/>
      <w:ind w:firstLine="720"/>
      <w:jc w:val="both"/>
    </w:pPr>
    <w:rPr>
      <w:rFonts w:cs="Times New Roman"/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816148"/>
    <w:rPr>
      <w:rFonts w:ascii="Arial" w:eastAsia="Times New Roman" w:hAnsi="Arial" w:cs="Times New Roman"/>
      <w:sz w:val="24"/>
      <w:szCs w:val="24"/>
      <w:shd w:val="clear" w:color="auto" w:fill="FFFFFF"/>
      <w:lang w:val="x-none" w:eastAsia="x-none"/>
    </w:rPr>
  </w:style>
  <w:style w:type="paragraph" w:styleId="af5">
    <w:name w:val="Block Text"/>
    <w:basedOn w:val="a0"/>
    <w:uiPriority w:val="99"/>
    <w:semiHidden/>
    <w:unhideWhenUsed/>
    <w:rsid w:val="00816148"/>
    <w:pPr>
      <w:widowControl/>
      <w:autoSpaceDE/>
      <w:autoSpaceDN/>
      <w:adjustRightInd/>
      <w:spacing w:after="120"/>
      <w:ind w:left="1440" w:right="1440"/>
    </w:pPr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f2"/>
    <w:next w:val="af5"/>
    <w:link w:val="23"/>
    <w:uiPriority w:val="99"/>
    <w:semiHidden/>
    <w:unhideWhenUsed/>
    <w:rsid w:val="00816148"/>
    <w:pPr>
      <w:keepNext/>
      <w:keepLines/>
      <w:spacing w:before="120" w:after="0"/>
      <w:jc w:val="center"/>
    </w:pPr>
    <w:rPr>
      <w:b/>
      <w:sz w:val="20"/>
      <w:szCs w:val="20"/>
      <w:lang w:eastAsia="en-US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816148"/>
    <w:rPr>
      <w:b/>
      <w:sz w:val="20"/>
      <w:szCs w:val="20"/>
      <w:lang w:val="x-none"/>
    </w:rPr>
  </w:style>
  <w:style w:type="paragraph" w:styleId="24">
    <w:name w:val="Body Text Indent 2"/>
    <w:basedOn w:val="a0"/>
    <w:link w:val="25"/>
    <w:uiPriority w:val="99"/>
    <w:semiHidden/>
    <w:unhideWhenUsed/>
    <w:rsid w:val="00816148"/>
    <w:pPr>
      <w:widowControl/>
      <w:shd w:val="clear" w:color="auto" w:fill="FFFFFF"/>
      <w:autoSpaceDE/>
      <w:autoSpaceDN/>
      <w:adjustRightInd/>
      <w:spacing w:line="360" w:lineRule="auto"/>
      <w:ind w:right="14" w:firstLine="540"/>
      <w:jc w:val="both"/>
    </w:pPr>
    <w:rPr>
      <w:rFonts w:ascii="Times New Roman" w:hAnsi="Times New Roman" w:cs="Times New Roman"/>
      <w:color w:val="000000"/>
      <w:spacing w:val="-3"/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816148"/>
    <w:rPr>
      <w:rFonts w:ascii="Times New Roman" w:eastAsia="Times New Roman" w:hAnsi="Times New Roman" w:cs="Times New Roman"/>
      <w:color w:val="000000"/>
      <w:spacing w:val="-3"/>
      <w:sz w:val="24"/>
      <w:szCs w:val="24"/>
      <w:shd w:val="clear" w:color="auto" w:fill="FFFFFF"/>
      <w:lang w:val="x-none" w:eastAsia="x-none"/>
    </w:rPr>
  </w:style>
  <w:style w:type="paragraph" w:styleId="32">
    <w:name w:val="Body Text Indent 3"/>
    <w:basedOn w:val="a0"/>
    <w:link w:val="33"/>
    <w:uiPriority w:val="99"/>
    <w:semiHidden/>
    <w:unhideWhenUsed/>
    <w:rsid w:val="00816148"/>
    <w:pPr>
      <w:widowControl/>
      <w:autoSpaceDE/>
      <w:autoSpaceDN/>
      <w:adjustRightInd/>
      <w:ind w:firstLine="702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81614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6">
    <w:name w:val="Plain Text"/>
    <w:basedOn w:val="a0"/>
    <w:link w:val="af7"/>
    <w:uiPriority w:val="99"/>
    <w:semiHidden/>
    <w:unhideWhenUsed/>
    <w:rsid w:val="00816148"/>
    <w:pPr>
      <w:widowControl/>
      <w:autoSpaceDE/>
      <w:autoSpaceDN/>
      <w:adjustRightInd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af7">
    <w:name w:val="Текст Знак"/>
    <w:basedOn w:val="a1"/>
    <w:link w:val="af6"/>
    <w:uiPriority w:val="99"/>
    <w:semiHidden/>
    <w:rsid w:val="0081614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8">
    <w:name w:val="Balloon Text"/>
    <w:basedOn w:val="a0"/>
    <w:link w:val="af9"/>
    <w:uiPriority w:val="99"/>
    <w:semiHidden/>
    <w:unhideWhenUsed/>
    <w:rsid w:val="00816148"/>
    <w:pPr>
      <w:widowControl/>
      <w:autoSpaceDE/>
      <w:autoSpaceDN/>
      <w:adjustRightInd/>
    </w:pPr>
    <w:rPr>
      <w:rFonts w:ascii="Tahoma" w:eastAsia="Calibri" w:hAnsi="Tahoma" w:cs="Times New Roman"/>
      <w:sz w:val="16"/>
      <w:szCs w:val="16"/>
      <w:lang w:val="x-none" w:eastAsia="en-US"/>
    </w:rPr>
  </w:style>
  <w:style w:type="character" w:customStyle="1" w:styleId="af9">
    <w:name w:val="Текст выноски Знак"/>
    <w:basedOn w:val="a1"/>
    <w:link w:val="af8"/>
    <w:uiPriority w:val="99"/>
    <w:semiHidden/>
    <w:rsid w:val="00816148"/>
    <w:rPr>
      <w:rFonts w:ascii="Tahoma" w:eastAsia="Calibri" w:hAnsi="Tahoma" w:cs="Times New Roman"/>
      <w:sz w:val="16"/>
      <w:szCs w:val="16"/>
      <w:lang w:val="x-none"/>
    </w:rPr>
  </w:style>
  <w:style w:type="paragraph" w:styleId="afa">
    <w:name w:val="List Paragraph"/>
    <w:basedOn w:val="a0"/>
    <w:uiPriority w:val="34"/>
    <w:qFormat/>
    <w:rsid w:val="0081614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16148"/>
    <w:rPr>
      <w:rFonts w:ascii="Arial" w:hAnsi="Arial" w:cs="Arial"/>
    </w:rPr>
  </w:style>
  <w:style w:type="paragraph" w:customStyle="1" w:styleId="ConsPlusNormal0">
    <w:name w:val="ConsPlusNormal"/>
    <w:link w:val="ConsPlusNormal"/>
    <w:rsid w:val="0081614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16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16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">
    <w:name w:val="МУ Обычный стиль"/>
    <w:basedOn w:val="a0"/>
    <w:uiPriority w:val="99"/>
    <w:rsid w:val="00816148"/>
    <w:pPr>
      <w:widowControl/>
      <w:numPr>
        <w:numId w:val="1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uppressAutoHyphens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8"/>
      <w:lang w:eastAsia="zh-CN"/>
    </w:rPr>
  </w:style>
  <w:style w:type="paragraph" w:customStyle="1" w:styleId="u">
    <w:name w:val="u"/>
    <w:basedOn w:val="a0"/>
    <w:uiPriority w:val="99"/>
    <w:rsid w:val="008161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uni">
    <w:name w:val="uni"/>
    <w:basedOn w:val="a0"/>
    <w:uiPriority w:val="99"/>
    <w:rsid w:val="008161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0"/>
    <w:uiPriority w:val="99"/>
    <w:rsid w:val="00816148"/>
    <w:pPr>
      <w:widowControl/>
      <w:suppressAutoHyphens/>
      <w:autoSpaceDE/>
      <w:autoSpaceDN/>
      <w:adjustRightInd/>
      <w:ind w:left="7797" w:hanging="7230"/>
      <w:jc w:val="both"/>
    </w:pPr>
    <w:rPr>
      <w:rFonts w:ascii="Times New Roman" w:hAnsi="Times New Roman" w:cs="Times New Roman"/>
      <w:sz w:val="24"/>
      <w:szCs w:val="20"/>
      <w:lang w:eastAsia="ar-SA"/>
    </w:rPr>
  </w:style>
  <w:style w:type="paragraph" w:customStyle="1" w:styleId="note">
    <w:name w:val="note"/>
    <w:basedOn w:val="a0"/>
    <w:uiPriority w:val="99"/>
    <w:rsid w:val="008161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color w:val="666666"/>
      <w:sz w:val="20"/>
      <w:szCs w:val="20"/>
    </w:rPr>
  </w:style>
  <w:style w:type="paragraph" w:customStyle="1" w:styleId="1">
    <w:name w:val="Список1"/>
    <w:basedOn w:val="a0"/>
    <w:uiPriority w:val="99"/>
    <w:rsid w:val="00816148"/>
    <w:pPr>
      <w:widowControl/>
      <w:numPr>
        <w:numId w:val="3"/>
      </w:numPr>
      <w:autoSpaceDE/>
      <w:autoSpaceDN/>
      <w:adjustRightInd/>
      <w:spacing w:before="80"/>
      <w:jc w:val="both"/>
    </w:pPr>
    <w:rPr>
      <w:rFonts w:ascii="Times New Roman" w:hAnsi="Times New Roman" w:cs="Times New Roman"/>
      <w:sz w:val="20"/>
      <w:szCs w:val="20"/>
      <w:lang w:eastAsia="en-US"/>
    </w:rPr>
  </w:style>
  <w:style w:type="paragraph" w:customStyle="1" w:styleId="BodyText1">
    <w:name w:val="Body Text 1"/>
    <w:basedOn w:val="af2"/>
    <w:uiPriority w:val="99"/>
    <w:rsid w:val="00816148"/>
    <w:pPr>
      <w:spacing w:after="0"/>
      <w:jc w:val="both"/>
    </w:pPr>
    <w:rPr>
      <w:sz w:val="20"/>
      <w:szCs w:val="20"/>
      <w:lang w:eastAsia="en-US"/>
    </w:rPr>
  </w:style>
  <w:style w:type="paragraph" w:customStyle="1" w:styleId="ConsNormal">
    <w:name w:val="ConsNormal"/>
    <w:uiPriority w:val="99"/>
    <w:rsid w:val="008161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2">
    <w:name w:val="Основной текст 21"/>
    <w:basedOn w:val="a0"/>
    <w:uiPriority w:val="99"/>
    <w:rsid w:val="00816148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i/>
      <w:sz w:val="24"/>
      <w:szCs w:val="20"/>
      <w:lang w:val="en-US"/>
    </w:rPr>
  </w:style>
  <w:style w:type="paragraph" w:customStyle="1" w:styleId="ConsNonformat">
    <w:name w:val="ConsNonformat"/>
    <w:uiPriority w:val="99"/>
    <w:rsid w:val="008161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8161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ico-paragraph">
    <w:name w:val="ico-paragraph"/>
    <w:basedOn w:val="a0"/>
    <w:uiPriority w:val="99"/>
    <w:rsid w:val="0081614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Абзац Уровень 1"/>
    <w:basedOn w:val="a0"/>
    <w:uiPriority w:val="99"/>
    <w:rsid w:val="00816148"/>
    <w:pPr>
      <w:widowControl/>
      <w:numPr>
        <w:numId w:val="5"/>
      </w:numPr>
      <w:autoSpaceDE/>
      <w:autoSpaceDN/>
      <w:adjustRightInd/>
      <w:spacing w:line="36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Абзац Уровень 2"/>
    <w:basedOn w:val="10"/>
    <w:uiPriority w:val="99"/>
    <w:rsid w:val="00816148"/>
    <w:pPr>
      <w:numPr>
        <w:ilvl w:val="1"/>
      </w:numPr>
      <w:spacing w:before="120"/>
    </w:pPr>
  </w:style>
  <w:style w:type="character" w:customStyle="1" w:styleId="34">
    <w:name w:val="Абзац Уровень 3 Знак"/>
    <w:link w:val="3"/>
    <w:locked/>
    <w:rsid w:val="00816148"/>
    <w:rPr>
      <w:sz w:val="28"/>
      <w:szCs w:val="28"/>
      <w:lang w:val="x-none" w:eastAsia="ar-SA"/>
    </w:rPr>
  </w:style>
  <w:style w:type="paragraph" w:customStyle="1" w:styleId="3">
    <w:name w:val="Абзац Уровень 3"/>
    <w:basedOn w:val="10"/>
    <w:link w:val="34"/>
    <w:rsid w:val="00816148"/>
    <w:pPr>
      <w:numPr>
        <w:ilvl w:val="2"/>
      </w:numPr>
    </w:pPr>
    <w:rPr>
      <w:rFonts w:asciiTheme="minorHAnsi" w:eastAsiaTheme="minorHAnsi" w:hAnsiTheme="minorHAnsi" w:cstheme="minorBidi"/>
      <w:lang w:val="x-none" w:eastAsia="ar-SA"/>
    </w:rPr>
  </w:style>
  <w:style w:type="paragraph" w:customStyle="1" w:styleId="4">
    <w:name w:val="Абзац Уровень 4"/>
    <w:basedOn w:val="10"/>
    <w:uiPriority w:val="99"/>
    <w:rsid w:val="00816148"/>
    <w:pPr>
      <w:numPr>
        <w:ilvl w:val="3"/>
      </w:numPr>
    </w:pPr>
  </w:style>
  <w:style w:type="character" w:customStyle="1" w:styleId="afb">
    <w:name w:val="Основной текст_"/>
    <w:link w:val="14"/>
    <w:locked/>
    <w:rsid w:val="00816148"/>
    <w:rPr>
      <w:sz w:val="19"/>
      <w:shd w:val="clear" w:color="auto" w:fill="FFFFFF"/>
    </w:rPr>
  </w:style>
  <w:style w:type="paragraph" w:customStyle="1" w:styleId="14">
    <w:name w:val="Основной текст1"/>
    <w:basedOn w:val="a0"/>
    <w:link w:val="afb"/>
    <w:rsid w:val="00816148"/>
    <w:pPr>
      <w:shd w:val="clear" w:color="auto" w:fill="FFFFFF"/>
      <w:autoSpaceDE/>
      <w:autoSpaceDN/>
      <w:adjustRightInd/>
      <w:spacing w:after="420" w:line="245" w:lineRule="exact"/>
      <w:jc w:val="both"/>
    </w:pPr>
    <w:rPr>
      <w:rFonts w:asciiTheme="minorHAnsi" w:eastAsiaTheme="minorHAnsi" w:hAnsiTheme="minorHAnsi" w:cstheme="minorBidi"/>
      <w:sz w:val="19"/>
      <w:szCs w:val="22"/>
      <w:lang w:eastAsia="en-US"/>
    </w:rPr>
  </w:style>
  <w:style w:type="character" w:styleId="afc">
    <w:name w:val="footnote reference"/>
    <w:semiHidden/>
    <w:unhideWhenUsed/>
    <w:rsid w:val="00816148"/>
    <w:rPr>
      <w:vertAlign w:val="superscript"/>
    </w:rPr>
  </w:style>
  <w:style w:type="character" w:styleId="afd">
    <w:name w:val="endnote reference"/>
    <w:uiPriority w:val="99"/>
    <w:semiHidden/>
    <w:unhideWhenUsed/>
    <w:rsid w:val="00816148"/>
    <w:rPr>
      <w:vertAlign w:val="superscript"/>
    </w:rPr>
  </w:style>
  <w:style w:type="character" w:customStyle="1" w:styleId="15">
    <w:name w:val="Текст выноски Знак1"/>
    <w:uiPriority w:val="99"/>
    <w:semiHidden/>
    <w:rsid w:val="00816148"/>
    <w:rPr>
      <w:rFonts w:ascii="Tahoma" w:hAnsi="Tahoma" w:cs="Tahoma" w:hint="default"/>
      <w:sz w:val="16"/>
      <w:szCs w:val="16"/>
      <w:lang w:eastAsia="ru-RU"/>
    </w:rPr>
  </w:style>
  <w:style w:type="character" w:customStyle="1" w:styleId="16">
    <w:name w:val="Текст концевой сноски Знак1"/>
    <w:basedOn w:val="a1"/>
    <w:uiPriority w:val="99"/>
    <w:rsid w:val="00816148"/>
    <w:rPr>
      <w:rFonts w:ascii="Arial" w:hAnsi="Arial" w:cs="Arial" w:hint="default"/>
    </w:rPr>
  </w:style>
  <w:style w:type="character" w:customStyle="1" w:styleId="apple-converted-space">
    <w:name w:val="apple-converted-space"/>
    <w:basedOn w:val="a1"/>
    <w:rsid w:val="00816148"/>
  </w:style>
  <w:style w:type="character" w:customStyle="1" w:styleId="nobr">
    <w:name w:val="nobr"/>
    <w:basedOn w:val="a1"/>
    <w:rsid w:val="00816148"/>
  </w:style>
  <w:style w:type="character" w:customStyle="1" w:styleId="def-term">
    <w:name w:val="def-term"/>
    <w:basedOn w:val="a1"/>
    <w:rsid w:val="00816148"/>
  </w:style>
  <w:style w:type="character" w:customStyle="1" w:styleId="FontStyle41">
    <w:name w:val="Font Style41"/>
    <w:uiPriority w:val="99"/>
    <w:rsid w:val="00816148"/>
    <w:rPr>
      <w:rFonts w:ascii="Times New Roman" w:hAnsi="Times New Roman" w:cs="Times New Roman" w:hint="default"/>
      <w:sz w:val="22"/>
      <w:szCs w:val="22"/>
    </w:rPr>
  </w:style>
  <w:style w:type="character" w:customStyle="1" w:styleId="pt-a0-000026">
    <w:name w:val="pt-a0-000026"/>
    <w:basedOn w:val="a1"/>
    <w:rsid w:val="00816148"/>
  </w:style>
  <w:style w:type="character" w:customStyle="1" w:styleId="Internetlink">
    <w:name w:val="Internet link"/>
    <w:rsid w:val="00816148"/>
    <w:rPr>
      <w:rFonts w:ascii="Arial" w:hAnsi="Arial" w:cs="Arial" w:hint="default"/>
      <w:u w:val="single"/>
    </w:rPr>
  </w:style>
  <w:style w:type="table" w:styleId="afe">
    <w:name w:val="Table Grid"/>
    <w:basedOn w:val="a2"/>
    <w:rsid w:val="008161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"/>
    <w:basedOn w:val="a2"/>
    <w:uiPriority w:val="59"/>
    <w:rsid w:val="008161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0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2D29B783F7482EEDA06FA9424C88873E64F6F3B657FD0E60D6A6DD826A0FCAF911E161D81CD02D8963E38EFm6p2O" TargetMode="External"/><Relationship Id="rId13" Type="http://schemas.openxmlformats.org/officeDocument/2006/relationships/hyperlink" Target="consultantplus://offline/ref=E6B2B8664C8EECAB458091D13A9EE6616F8B40F01CE1CDA5BE29536752D2DB788FA8A1E3C88D6D8DF2B965B11A3215F6E79668BBAC39D5z1N" TargetMode="External"/><Relationship Id="rId18" Type="http://schemas.openxmlformats.org/officeDocument/2006/relationships/hyperlink" Target="consultantplus://offline/ref=9E998F43A8BF5392D037E389E458D584F9214AEB39CEB45B581A61AF845AFCD2E31DF483575A39179782FF225D7D2A350F141C69117B86C0gFF2Q" TargetMode="External"/><Relationship Id="rId26" Type="http://schemas.openxmlformats.org/officeDocument/2006/relationships/hyperlink" Target="consultantplus://offline/ref=4366399680D1F0D3B0F47C859198C1293FB41C74A1C2CCDC9A96F41FBAA808C98B1672608075AFC3535EB96E886864F43F37B3ABADFB6Bg0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51047C7FE5B9D8D88D44FAF297AF22704BA05D33DC4A0D839C7AB0CD05C5A63FC6A05794E30093DA42D1369A04086D48BBFDD5FO7Q" TargetMode="External"/><Relationship Id="rId7" Type="http://schemas.openxmlformats.org/officeDocument/2006/relationships/hyperlink" Target="consultantplus://offline/ref=87980DB7C5B2DA3E2F0316DA142B804A9BD2BEE396695C65CDEA4FE8B59AAEC71F4A2341F6679D7FDE708BD1478AF1F01663DC96D725C6yEL" TargetMode="External"/><Relationship Id="rId12" Type="http://schemas.openxmlformats.org/officeDocument/2006/relationships/hyperlink" Target="consultantplus://offline/ref=A79E0DDC8AB427DFCF4FF9B2784A78C2CBC32446ABFF867F7CEC441C93A95B18B02AA83E6AD1356A73C005F343F08C5741757FF291B7DB0CGFSCH" TargetMode="External"/><Relationship Id="rId17" Type="http://schemas.openxmlformats.org/officeDocument/2006/relationships/hyperlink" Target="consultantplus://offline/ref=6CA7931362C2D90C9213E65FF32FBF1013931956F045372DADDC8B423970571C2E491ED39149CEF828D21F8C12DAAA2170A84F32F443sFDEP" TargetMode="External"/><Relationship Id="rId25" Type="http://schemas.openxmlformats.org/officeDocument/2006/relationships/hyperlink" Target="consultantplus://offline/ref=D1E4A530B67EA40A7D6A2AA66909220E4F3F8471B225171202AD2C5002BF2BE8B41F3BAB220E63D40EB4EF471E0BFA33A11792E5AA7941Y5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B2B8664C8EECAB458091D13A9EE6616F8B40F01CE1CDA5BE29536752D2DB788FA8A1E3C88C6E8DF2B965B11A3215F6E79668BBAC39D5z1N" TargetMode="External"/><Relationship Id="rId20" Type="http://schemas.openxmlformats.org/officeDocument/2006/relationships/hyperlink" Target="http://mfc61.ru" TargetMode="External"/><Relationship Id="rId29" Type="http://schemas.openxmlformats.org/officeDocument/2006/relationships/hyperlink" Target="mailto:mfc.@aksay.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980DB7C5B2DA3E2F0316DA142B804A9BD2BEE396695C65CDEA4FE8B59AAEC71F4A2341F6679D7FDE708BD1478AF1F01663DC96D725C6yEL" TargetMode="External"/><Relationship Id="rId11" Type="http://schemas.openxmlformats.org/officeDocument/2006/relationships/hyperlink" Target="consultantplus://offline/ref=A79E0DDC8AB427DFCF4FF9B2784A78C2CBC32446ABFF867F7CEC441C93A95B18B02AA83E6AD1356A73C005F343F08C5741757FF291B7DB0CGFSCH" TargetMode="External"/><Relationship Id="rId24" Type="http://schemas.openxmlformats.org/officeDocument/2006/relationships/hyperlink" Target="consultantplus://offline/ref=E6B2B8664C8EECAB458091D13A9EE6616F8B40F01CE1CDA5BE29536752D2DB788FA8A1E3C88C6E8DF2B965B11A3215F6E79668BBAC39D5z1N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6B2B8664C8EECAB458091D13A9EE6616F8B40F01CE1CDA5BE29536752D2DB788FA8A1E3C88D6D8DF2B965B11A3215F6E79668BBAC39D5z1N" TargetMode="External"/><Relationship Id="rId23" Type="http://schemas.openxmlformats.org/officeDocument/2006/relationships/hyperlink" Target="consultantplus://offline/ref=E6B2B8664C8EECAB458091D13A9EE6616F8B40F01CE1CDA5BE29536752D2DB788FA8A1E3C88D6D8DF2B965B11A3215F6E79668BBAC39D5z1N" TargetMode="External"/><Relationship Id="rId28" Type="http://schemas.openxmlformats.org/officeDocument/2006/relationships/hyperlink" Target="mailto:mfc.@aksay." TargetMode="External"/><Relationship Id="rId10" Type="http://schemas.openxmlformats.org/officeDocument/2006/relationships/hyperlink" Target="consultantplus://offline/ref=A79E0DDC8AB427DFCF4FF9B2784A78C2CBC32446ABFF867F7CEC441C93A95B18B02AA83E6AD1366A77C005F343F08C5741757FF291B7DB0CGFSCH" TargetMode="External"/><Relationship Id="rId19" Type="http://schemas.openxmlformats.org/officeDocument/2006/relationships/hyperlink" Target="http://&#1080;&#1089;&#1090;&#1086;&#1084;&#1080;&#1085;&#1089;&#1082;&#1072;&#1103;-&#1072;&#1076;&#1084;&#1080;&#1085;&#1080;&#1089;&#1090;&#1088;&#1072;&#1094;&#1080;&#1103;.&#1088;&#1092;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0CA08404C627DFC3484C3F5AAC0268EE2016D96318D4BBF06627891F586D361CC624E8O9i1L" TargetMode="External"/><Relationship Id="rId14" Type="http://schemas.openxmlformats.org/officeDocument/2006/relationships/hyperlink" Target="consultantplus://offline/ref=E6B2B8664C8EECAB458091D13A9EE6616F8B40F01CE1CDA5BE29536752D2DB788FA8A1E3C88C6E8DF2B965B11A3215F6E79668BBAC39D5z1N" TargetMode="External"/><Relationship Id="rId22" Type="http://schemas.openxmlformats.org/officeDocument/2006/relationships/hyperlink" Target="consultantplus://offline/ref=E6B2B8664C8EECAB458091D13A9EE6616F8B40F01CE1CDA5BE29536752D2DB788FA8A1E3C88D6D8DF2B965B11A3215F6E79668BBAC39D5z1N" TargetMode="External"/><Relationship Id="rId27" Type="http://schemas.openxmlformats.org/officeDocument/2006/relationships/hyperlink" Target="mailto:sp02025@donpac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47</Pages>
  <Words>15966</Words>
  <Characters>91008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2019-10-18T10:46:00Z</dcterms:created>
  <dcterms:modified xsi:type="dcterms:W3CDTF">2020-07-06T07:20:00Z</dcterms:modified>
</cp:coreProperties>
</file>